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25" w:rsidRPr="00BC1C70" w:rsidRDefault="00211025" w:rsidP="00211025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0B41440E" wp14:editId="61DC934B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25" w:rsidRPr="00BC1C70" w:rsidRDefault="00211025" w:rsidP="00211025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211025" w:rsidRPr="00BC1C70" w:rsidRDefault="00211025" w:rsidP="00211025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211025" w:rsidRPr="00BC1C70" w:rsidRDefault="00211025" w:rsidP="0021102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211025" w:rsidRPr="00BC1C70" w:rsidRDefault="00211025" w:rsidP="00211025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211025" w:rsidRPr="00BC1C70" w:rsidRDefault="00211025" w:rsidP="00211025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211025" w:rsidRPr="00BC1C70" w:rsidRDefault="00211025" w:rsidP="002110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211025" w:rsidRPr="00BC1C70" w:rsidRDefault="00211025" w:rsidP="00211025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211025" w:rsidRPr="00BC1C70" w:rsidRDefault="00211025" w:rsidP="00211025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Дунаївці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№20-45/2018р</w:t>
      </w:r>
    </w:p>
    <w:p w:rsidR="00211025" w:rsidRPr="00BC1C70" w:rsidRDefault="00211025" w:rsidP="0021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11025" w:rsidRPr="00BC1C70" w:rsidRDefault="00211025" w:rsidP="00211025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Переліку майна комунальної власності Дунаєвецької міської ради, що пропонується для відчуження</w:t>
      </w: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Керуючись пунктом 30 частини першої статті 26, статтею 60 Закону України «Про місцеве самоврядування в Україні», враховуючи пропозиції спільних засідань постійних комісій від 20.11.2018 р. та 21.11.2018 р., міська рада</w:t>
      </w: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 w:themeColor="text1"/>
          <w:sz w:val="24"/>
          <w:szCs w:val="28"/>
          <w:lang w:val="uk-UA"/>
        </w:rPr>
      </w:pPr>
    </w:p>
    <w:p w:rsidR="00211025" w:rsidRPr="00BC1C70" w:rsidRDefault="00211025" w:rsidP="00211025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color w:val="000000" w:themeColor="text1"/>
          <w:sz w:val="24"/>
          <w:szCs w:val="28"/>
          <w:lang w:val="uk-UA"/>
        </w:rPr>
      </w:pPr>
      <w:r w:rsidRPr="00BC1C70">
        <w:rPr>
          <w:rFonts w:ascii="Times New Roman" w:hAnsi="Times New Roman" w:cs="Arial"/>
          <w:b/>
          <w:bCs/>
          <w:color w:val="000000" w:themeColor="text1"/>
          <w:sz w:val="24"/>
          <w:szCs w:val="28"/>
          <w:lang w:val="uk-UA"/>
        </w:rPr>
        <w:t>ВИРІШИЛА:</w:t>
      </w: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1. Затвердити Перелік майна комунальної власності Дунаєвецької міської ради, що пропонується для відчуження (додається).</w:t>
      </w: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2. Рішення тридцять дев’ятої сесії VII скликання від 22.08.2018 р. №13-39/2018 р. «Про затвердження Переліку майна комунальної власності Дунаєвецької міської ради, що пропонується для відчуження», вважати таким, що втратило чинність.</w:t>
      </w: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11025" w:rsidRPr="00BC1C70" w:rsidRDefault="00211025" w:rsidP="002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11025" w:rsidRPr="00BC1C70" w:rsidRDefault="00211025" w:rsidP="002110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5A661A" w:rsidRDefault="005A661A"/>
    <w:p w:rsidR="00942427" w:rsidRDefault="00942427"/>
    <w:p w:rsidR="00942427" w:rsidRDefault="00942427"/>
    <w:p w:rsidR="00942427" w:rsidRDefault="00942427"/>
    <w:p w:rsidR="00942427" w:rsidRDefault="00942427"/>
    <w:p w:rsidR="00942427" w:rsidRDefault="00942427"/>
    <w:p w:rsidR="00942427" w:rsidRDefault="00942427"/>
    <w:p w:rsidR="00942427" w:rsidRDefault="00942427"/>
    <w:p w:rsidR="00942427" w:rsidRDefault="00942427"/>
    <w:p w:rsidR="00942427" w:rsidRPr="00844553" w:rsidRDefault="00942427" w:rsidP="00942427">
      <w:pPr>
        <w:keepNext/>
        <w:keepLines/>
        <w:ind w:left="1020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</w:t>
      </w:r>
      <w:r w:rsidRPr="00844553">
        <w:rPr>
          <w:sz w:val="26"/>
          <w:szCs w:val="26"/>
          <w:lang w:val="uk-UA"/>
        </w:rPr>
        <w:t>одаток</w:t>
      </w:r>
    </w:p>
    <w:p w:rsidR="00942427" w:rsidRPr="002256BB" w:rsidRDefault="00942427" w:rsidP="00942427">
      <w:pPr>
        <w:keepNext/>
        <w:keepLines/>
        <w:ind w:left="10206" w:right="-910"/>
        <w:rPr>
          <w:sz w:val="26"/>
          <w:szCs w:val="26"/>
          <w:lang w:val="uk-UA"/>
        </w:rPr>
      </w:pPr>
      <w:r w:rsidRPr="00844553">
        <w:rPr>
          <w:sz w:val="26"/>
          <w:szCs w:val="26"/>
          <w:lang w:val="uk-UA"/>
        </w:rPr>
        <w:t xml:space="preserve">до рішення </w:t>
      </w:r>
      <w:r>
        <w:rPr>
          <w:sz w:val="26"/>
          <w:szCs w:val="26"/>
          <w:lang w:val="uk-UA"/>
        </w:rPr>
        <w:t>сорок п</w:t>
      </w:r>
      <w:r w:rsidRPr="00FF0014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ятої</w:t>
      </w:r>
      <w:proofErr w:type="spellEnd"/>
      <w:r>
        <w:rPr>
          <w:sz w:val="26"/>
          <w:szCs w:val="26"/>
          <w:lang w:val="uk-UA"/>
        </w:rPr>
        <w:t xml:space="preserve"> сесії</w:t>
      </w:r>
    </w:p>
    <w:p w:rsidR="00942427" w:rsidRDefault="00942427" w:rsidP="00942427">
      <w:pPr>
        <w:keepNext/>
        <w:keepLines/>
        <w:ind w:left="10206" w:right="-91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міської</w:t>
      </w:r>
      <w:r w:rsidRPr="00844553">
        <w:rPr>
          <w:sz w:val="26"/>
          <w:szCs w:val="26"/>
          <w:lang w:val="uk-UA"/>
        </w:rPr>
        <w:t xml:space="preserve"> ради V</w:t>
      </w:r>
      <w:r>
        <w:rPr>
          <w:sz w:val="26"/>
          <w:szCs w:val="26"/>
          <w:lang w:val="uk-UA"/>
        </w:rPr>
        <w:t>І</w:t>
      </w:r>
      <w:r w:rsidRPr="00844553">
        <w:rPr>
          <w:sz w:val="26"/>
          <w:szCs w:val="26"/>
          <w:lang w:val="uk-UA"/>
        </w:rPr>
        <w:t>І скликання</w:t>
      </w:r>
    </w:p>
    <w:p w:rsidR="00942427" w:rsidRDefault="00942427" w:rsidP="00942427">
      <w:pPr>
        <w:keepNext/>
        <w:keepLines/>
        <w:ind w:left="10206" w:right="-91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</w:t>
      </w:r>
      <w:r w:rsidRPr="005E67C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23.11.2018 р. №20-45/2018р</w:t>
      </w:r>
    </w:p>
    <w:p w:rsidR="00942427" w:rsidRDefault="00942427" w:rsidP="00942427">
      <w:pPr>
        <w:keepNext/>
        <w:keepLines/>
        <w:ind w:left="10206" w:right="-910"/>
        <w:rPr>
          <w:sz w:val="26"/>
          <w:szCs w:val="26"/>
          <w:lang w:val="uk-UA"/>
        </w:rPr>
      </w:pPr>
    </w:p>
    <w:p w:rsidR="00942427" w:rsidRPr="007E4B4F" w:rsidRDefault="00942427" w:rsidP="00942427">
      <w:pPr>
        <w:keepNext/>
        <w:keepLines/>
        <w:jc w:val="center"/>
        <w:rPr>
          <w:b/>
          <w:sz w:val="28"/>
          <w:szCs w:val="28"/>
          <w:lang w:val="uk-UA"/>
        </w:rPr>
      </w:pPr>
      <w:r w:rsidRPr="003867E0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</w:t>
      </w:r>
      <w:r w:rsidRPr="007E4B4F">
        <w:rPr>
          <w:b/>
          <w:sz w:val="28"/>
          <w:szCs w:val="28"/>
          <w:lang w:val="uk-UA"/>
        </w:rPr>
        <w:t>майна</w:t>
      </w:r>
      <w:r>
        <w:rPr>
          <w:b/>
          <w:sz w:val="28"/>
          <w:szCs w:val="28"/>
          <w:lang w:val="uk-UA"/>
        </w:rPr>
        <w:t xml:space="preserve"> комунальної власності Дунаєвецької міської ради,</w:t>
      </w:r>
      <w:r w:rsidRPr="007E4B4F">
        <w:rPr>
          <w:b/>
          <w:sz w:val="28"/>
          <w:szCs w:val="28"/>
          <w:lang w:val="uk-UA"/>
        </w:rPr>
        <w:t xml:space="preserve"> що пропону</w:t>
      </w:r>
      <w:r>
        <w:rPr>
          <w:b/>
          <w:sz w:val="28"/>
          <w:szCs w:val="28"/>
          <w:lang w:val="uk-UA"/>
        </w:rPr>
        <w:t>є</w:t>
      </w:r>
      <w:r w:rsidRPr="007E4B4F">
        <w:rPr>
          <w:b/>
          <w:sz w:val="28"/>
          <w:szCs w:val="28"/>
          <w:lang w:val="uk-UA"/>
        </w:rPr>
        <w:t>ться для  відчуження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1624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850"/>
        <w:gridCol w:w="850"/>
        <w:gridCol w:w="3545"/>
      </w:tblGrid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b/>
                <w:lang w:val="uk-UA"/>
              </w:rPr>
            </w:pPr>
            <w:bookmarkStart w:id="0" w:name="_GoBack"/>
            <w:bookmarkEnd w:id="0"/>
            <w:r w:rsidRPr="00E80972">
              <w:rPr>
                <w:b/>
                <w:lang w:val="uk-UA"/>
              </w:rPr>
              <w:lastRenderedPageBreak/>
              <w:t>№</w:t>
            </w:r>
          </w:p>
          <w:p w:rsidR="00942427" w:rsidRPr="00E80972" w:rsidRDefault="00942427" w:rsidP="00755122">
            <w:pPr>
              <w:keepNext/>
              <w:keepLines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E80972">
              <w:rPr>
                <w:b/>
                <w:lang w:val="uk-UA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/>
                <w:lang w:val="uk-UA"/>
              </w:rPr>
            </w:pPr>
            <w:r w:rsidRPr="00E80972">
              <w:rPr>
                <w:b/>
                <w:lang w:val="uk-UA"/>
              </w:rPr>
              <w:t>Назва об‘єкта (адреса, місце знаходження)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/>
                <w:lang w:val="uk-UA"/>
              </w:rPr>
            </w:pPr>
            <w:r w:rsidRPr="00E80972">
              <w:rPr>
                <w:b/>
                <w:lang w:val="uk-UA"/>
              </w:rPr>
              <w:t>Балансова вартість (</w:t>
            </w:r>
            <w:proofErr w:type="spellStart"/>
            <w:r w:rsidRPr="00E80972">
              <w:rPr>
                <w:b/>
                <w:lang w:val="uk-UA"/>
              </w:rPr>
              <w:t>тис.грн</w:t>
            </w:r>
            <w:proofErr w:type="spellEnd"/>
            <w:r w:rsidRPr="00E80972">
              <w:rPr>
                <w:b/>
                <w:lang w:val="uk-UA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/>
                <w:lang w:val="uk-UA"/>
              </w:rPr>
            </w:pPr>
            <w:r w:rsidRPr="00E80972">
              <w:rPr>
                <w:b/>
                <w:lang w:val="uk-UA"/>
              </w:rPr>
              <w:t xml:space="preserve">Загальна площа </w:t>
            </w:r>
          </w:p>
          <w:p w:rsidR="00942427" w:rsidRPr="00E80972" w:rsidRDefault="00942427" w:rsidP="00755122">
            <w:pPr>
              <w:keepNext/>
              <w:keepLines/>
              <w:jc w:val="center"/>
              <w:rPr>
                <w:b/>
                <w:lang w:val="uk-UA"/>
              </w:rPr>
            </w:pPr>
            <w:r w:rsidRPr="00E80972">
              <w:rPr>
                <w:b/>
                <w:lang w:val="uk-UA"/>
              </w:rPr>
              <w:t xml:space="preserve">(м. </w:t>
            </w:r>
            <w:proofErr w:type="spellStart"/>
            <w:r w:rsidRPr="00E80972">
              <w:rPr>
                <w:b/>
                <w:lang w:val="uk-UA"/>
              </w:rPr>
              <w:t>кв</w:t>
            </w:r>
            <w:proofErr w:type="spellEnd"/>
            <w:r w:rsidRPr="00E80972">
              <w:rPr>
                <w:b/>
                <w:lang w:val="uk-UA"/>
              </w:rPr>
              <w:t>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/>
                <w:lang w:val="uk-UA"/>
              </w:rPr>
            </w:pPr>
            <w:r w:rsidRPr="00E80972">
              <w:rPr>
                <w:b/>
                <w:lang w:val="uk-UA"/>
              </w:rPr>
              <w:t>Адреса: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45093C" w:rsidRDefault="00942427" w:rsidP="00755122">
            <w:pPr>
              <w:keepNext/>
              <w:keepLines/>
              <w:jc w:val="both"/>
              <w:rPr>
                <w:lang w:val="en-US"/>
              </w:rPr>
            </w:pPr>
            <w:r w:rsidRPr="00E80972">
              <w:rPr>
                <w:lang w:val="uk-UA"/>
              </w:rPr>
              <w:t>Нежитлове приміщення № 2 (шкільна бібліотека)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ind w:firstLine="20"/>
              <w:jc w:val="center"/>
              <w:rPr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Миньківці</w:t>
            </w:r>
            <w:proofErr w:type="spellEnd"/>
            <w:r w:rsidRPr="00E80972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Подільська</w:t>
            </w:r>
            <w:r w:rsidRPr="00E80972">
              <w:rPr>
                <w:lang w:val="uk-UA"/>
              </w:rPr>
              <w:t>, 9/1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45093C" w:rsidRDefault="00942427" w:rsidP="00755122">
            <w:pPr>
              <w:rPr>
                <w:lang w:val="en-US"/>
              </w:rPr>
            </w:pPr>
            <w:r w:rsidRPr="00E80972">
              <w:rPr>
                <w:lang w:val="uk-UA"/>
              </w:rPr>
              <w:t>Нежитлове приміщення №</w:t>
            </w:r>
            <w:r>
              <w:rPr>
                <w:lang w:val="en-US"/>
              </w:rPr>
              <w:t xml:space="preserve"> 3</w:t>
            </w:r>
            <w:r w:rsidRPr="00E80972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ind w:firstLine="20"/>
              <w:jc w:val="center"/>
              <w:rPr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Миньківці</w:t>
            </w:r>
            <w:proofErr w:type="spellEnd"/>
            <w:r w:rsidRPr="00E80972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Подільська</w:t>
            </w:r>
            <w:r w:rsidRPr="00E80972">
              <w:rPr>
                <w:lang w:val="uk-UA"/>
              </w:rPr>
              <w:t>, 18/1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45093C" w:rsidRDefault="00942427" w:rsidP="00755122">
            <w:r w:rsidRPr="00E80972">
              <w:rPr>
                <w:lang w:val="uk-UA"/>
              </w:rPr>
              <w:t>Нежитлове приміщення (стара сільська бібліотека) №</w:t>
            </w:r>
            <w:r>
              <w:rPr>
                <w:lang w:val="uk-UA"/>
              </w:rPr>
              <w:t xml:space="preserve"> </w:t>
            </w:r>
            <w:r w:rsidRPr="00E80972">
              <w:rPr>
                <w:lang w:val="uk-UA"/>
              </w:rPr>
              <w:t xml:space="preserve">4 </w:t>
            </w:r>
            <w:r w:rsidRPr="0045093C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ind w:firstLine="20"/>
              <w:jc w:val="center"/>
              <w:rPr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ind w:firstLine="2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Миньківці</w:t>
            </w:r>
            <w:proofErr w:type="spellEnd"/>
            <w:r>
              <w:rPr>
                <w:lang w:val="uk-UA"/>
              </w:rPr>
              <w:t>, вул. Подільська</w:t>
            </w:r>
            <w:r w:rsidRPr="00E80972">
              <w:rPr>
                <w:lang w:val="uk-UA"/>
              </w:rPr>
              <w:t>, 48/1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45093C" w:rsidRDefault="00942427" w:rsidP="00755122">
            <w:pPr>
              <w:rPr>
                <w:lang w:val="en-US"/>
              </w:rPr>
            </w:pPr>
            <w:r w:rsidRPr="00E80972">
              <w:rPr>
                <w:lang w:val="uk-UA"/>
              </w:rPr>
              <w:t xml:space="preserve">Нежитлове приміщення № 5 (лазня)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bCs/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Миньківці</w:t>
            </w:r>
            <w:proofErr w:type="spellEnd"/>
            <w:r w:rsidRPr="00E80972">
              <w:rPr>
                <w:lang w:val="uk-UA"/>
              </w:rPr>
              <w:t>, вул. Набережна, 7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45093C" w:rsidRDefault="00942427" w:rsidP="00755122">
            <w:pPr>
              <w:rPr>
                <w:lang w:val="en-US"/>
              </w:rPr>
            </w:pPr>
            <w:r w:rsidRPr="00E80972">
              <w:rPr>
                <w:lang w:val="uk-UA"/>
              </w:rPr>
              <w:t xml:space="preserve">Частина нежитлове приміщення № 6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bCs/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Миньківці</w:t>
            </w:r>
            <w:proofErr w:type="spellEnd"/>
            <w:r w:rsidRPr="00E80972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Свободи</w:t>
            </w:r>
            <w:r w:rsidRPr="00E80972">
              <w:rPr>
                <w:lang w:val="uk-UA"/>
              </w:rPr>
              <w:t>, 1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rPr>
                <w:lang w:val="uk-UA"/>
              </w:rPr>
            </w:pPr>
            <w:r w:rsidRPr="00E80972">
              <w:rPr>
                <w:lang w:val="uk-UA"/>
              </w:rPr>
              <w:t xml:space="preserve">Приміщення бані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Лисець</w:t>
            </w:r>
            <w:proofErr w:type="spellEnd"/>
            <w:r w:rsidRPr="00E80972">
              <w:rPr>
                <w:lang w:val="uk-UA"/>
              </w:rPr>
              <w:t>, вул. Мельника, 1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D4128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 xml:space="preserve">Приміщення будинку школи № 2 (волость) 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bCs/>
                <w:lang w:val="uk-UA"/>
              </w:rPr>
            </w:pPr>
            <w:r w:rsidRPr="00E80972">
              <w:rPr>
                <w:bCs/>
                <w:lang w:val="uk-UA"/>
              </w:rPr>
              <w:t xml:space="preserve">с. Великий </w:t>
            </w:r>
            <w:proofErr w:type="spellStart"/>
            <w:r w:rsidRPr="00E80972">
              <w:rPr>
                <w:bCs/>
                <w:lang w:val="uk-UA"/>
              </w:rPr>
              <w:t>Жванчик</w:t>
            </w:r>
            <w:proofErr w:type="spellEnd"/>
            <w:r w:rsidRPr="00E80972">
              <w:rPr>
                <w:bCs/>
                <w:lang w:val="uk-UA"/>
              </w:rPr>
              <w:t>, вул. Центральна, 27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45093C" w:rsidRDefault="00942427" w:rsidP="00755122">
            <w:pPr>
              <w:keepNext/>
              <w:keepLines/>
              <w:jc w:val="both"/>
              <w:rPr>
                <w:lang w:val="en-US"/>
              </w:rPr>
            </w:pPr>
            <w:r w:rsidRPr="00E80972">
              <w:rPr>
                <w:lang w:val="uk-UA"/>
              </w:rPr>
              <w:t xml:space="preserve">Приміщення клубу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bCs/>
                <w:lang w:val="uk-UA"/>
              </w:rPr>
            </w:pPr>
            <w:r w:rsidRPr="00E80972">
              <w:rPr>
                <w:bCs/>
                <w:lang w:val="uk-UA"/>
              </w:rPr>
              <w:t xml:space="preserve">с. </w:t>
            </w:r>
            <w:proofErr w:type="spellStart"/>
            <w:r w:rsidRPr="00E80972">
              <w:rPr>
                <w:bCs/>
                <w:lang w:val="uk-UA"/>
              </w:rPr>
              <w:t>Ліпіни</w:t>
            </w:r>
            <w:proofErr w:type="spellEnd"/>
            <w:r w:rsidRPr="00E80972">
              <w:rPr>
                <w:bCs/>
                <w:lang w:val="uk-UA"/>
              </w:rPr>
              <w:t>, вул. Центральна, 23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6C7DF6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 w:rsidRPr="006C7DF6">
              <w:rPr>
                <w:lang w:val="uk-UA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6C7DF6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 (</w:t>
            </w:r>
            <w:r w:rsidRPr="000A27E8">
              <w:rPr>
                <w:lang w:val="uk-UA"/>
              </w:rPr>
              <w:t>ФАП з квартирою для спеціаліста</w:t>
            </w:r>
            <w:r>
              <w:rPr>
                <w:lang w:val="uk-UA"/>
              </w:rPr>
              <w:t>, надвірна будівля)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6C7DF6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6C7DF6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141,8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6C7DF6" w:rsidRDefault="00942427" w:rsidP="00755122">
            <w:pPr>
              <w:keepNext/>
              <w:keepLines/>
              <w:rPr>
                <w:lang w:val="uk-UA"/>
              </w:rPr>
            </w:pPr>
            <w:r w:rsidRPr="006C7DF6">
              <w:rPr>
                <w:lang w:val="uk-UA"/>
              </w:rPr>
              <w:t xml:space="preserve">с. </w:t>
            </w:r>
            <w:proofErr w:type="spellStart"/>
            <w:r w:rsidRPr="006C7DF6">
              <w:rPr>
                <w:lang w:val="uk-UA"/>
              </w:rPr>
              <w:t>Сокілець</w:t>
            </w:r>
            <w:proofErr w:type="spellEnd"/>
            <w:r w:rsidRPr="006C7DF6">
              <w:rPr>
                <w:lang w:val="uk-UA"/>
              </w:rPr>
              <w:t>, вул. Шкільна, 10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 xml:space="preserve">Приміщення майстерні </w:t>
            </w:r>
            <w:proofErr w:type="spellStart"/>
            <w:r w:rsidRPr="00E80972">
              <w:rPr>
                <w:lang w:val="uk-UA"/>
              </w:rPr>
              <w:t>Гірчичнянської</w:t>
            </w:r>
            <w:proofErr w:type="spellEnd"/>
            <w:r w:rsidRPr="00E80972">
              <w:rPr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>с. Гірчична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7E4B4F">
              <w:rPr>
                <w:lang w:val="uk-UA"/>
              </w:rPr>
              <w:t>П</w:t>
            </w:r>
            <w:r w:rsidRPr="00E80972">
              <w:rPr>
                <w:lang w:val="uk-UA"/>
              </w:rPr>
              <w:t xml:space="preserve">риміщення будинку 3 (майстерня, спортивна кімната) </w:t>
            </w:r>
            <w:proofErr w:type="spellStart"/>
            <w:r w:rsidRPr="00E80972">
              <w:rPr>
                <w:lang w:val="uk-UA"/>
              </w:rPr>
              <w:t>Гірчичнянської</w:t>
            </w:r>
            <w:proofErr w:type="spellEnd"/>
            <w:r w:rsidRPr="00E80972">
              <w:rPr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>с. Гірчична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7E4B4F">
              <w:rPr>
                <w:lang w:val="uk-UA"/>
              </w:rPr>
              <w:t>П</w:t>
            </w:r>
            <w:r w:rsidRPr="00E80972">
              <w:rPr>
                <w:lang w:val="uk-UA"/>
              </w:rPr>
              <w:t xml:space="preserve">риміщення будинку 1 (навчальний корпус) </w:t>
            </w:r>
            <w:proofErr w:type="spellStart"/>
            <w:r w:rsidRPr="00E80972">
              <w:rPr>
                <w:lang w:val="uk-UA"/>
              </w:rPr>
              <w:t>Гірчичнянської</w:t>
            </w:r>
            <w:proofErr w:type="spellEnd"/>
            <w:r w:rsidRPr="00E80972">
              <w:rPr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>с. Гірчична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7E4B4F">
              <w:rPr>
                <w:lang w:val="uk-UA"/>
              </w:rPr>
              <w:t>П</w:t>
            </w:r>
            <w:r w:rsidRPr="00E80972">
              <w:rPr>
                <w:lang w:val="uk-UA"/>
              </w:rPr>
              <w:t xml:space="preserve">риміщення столової </w:t>
            </w:r>
            <w:proofErr w:type="spellStart"/>
            <w:r w:rsidRPr="00E80972">
              <w:rPr>
                <w:lang w:val="uk-UA"/>
              </w:rPr>
              <w:t>Гірчичнянської</w:t>
            </w:r>
            <w:proofErr w:type="spellEnd"/>
            <w:r w:rsidRPr="00E80972">
              <w:rPr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>с. Гірчична</w:t>
            </w:r>
          </w:p>
        </w:tc>
      </w:tr>
      <w:tr w:rsidR="00942427" w:rsidRPr="0009172B" w:rsidTr="009424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 xml:space="preserve">Приміщення сараю </w:t>
            </w:r>
            <w:proofErr w:type="spellStart"/>
            <w:r w:rsidRPr="00E80972">
              <w:rPr>
                <w:lang w:val="uk-UA"/>
              </w:rPr>
              <w:t>Гірчичнянської</w:t>
            </w:r>
            <w:proofErr w:type="spellEnd"/>
            <w:r w:rsidRPr="00E80972">
              <w:rPr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>с. Гірчична</w:t>
            </w:r>
          </w:p>
        </w:tc>
      </w:tr>
      <w:tr w:rsidR="00942427" w:rsidRPr="0009172B" w:rsidTr="00942427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 xml:space="preserve">Приміщення вбиральні </w:t>
            </w:r>
            <w:proofErr w:type="spellStart"/>
            <w:r w:rsidRPr="00E80972">
              <w:rPr>
                <w:lang w:val="uk-UA"/>
              </w:rPr>
              <w:t>Гірчичнянської</w:t>
            </w:r>
            <w:proofErr w:type="spellEnd"/>
            <w:r w:rsidRPr="00E80972">
              <w:rPr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>с. Гірчична</w:t>
            </w:r>
          </w:p>
        </w:tc>
      </w:tr>
      <w:tr w:rsidR="00942427" w:rsidRPr="0009172B" w:rsidTr="0094242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>Теплиц</w:t>
            </w:r>
            <w:r>
              <w:rPr>
                <w:lang w:val="uk-UA"/>
              </w:rPr>
              <w:t>я</w:t>
            </w:r>
            <w:r w:rsidRPr="00E80972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 xml:space="preserve">м. </w:t>
            </w:r>
            <w:proofErr w:type="spellStart"/>
            <w:r w:rsidRPr="00E80972">
              <w:rPr>
                <w:lang w:val="uk-UA"/>
              </w:rPr>
              <w:t>Дунаївц</w:t>
            </w:r>
            <w:r>
              <w:rPr>
                <w:lang w:val="uk-UA"/>
              </w:rPr>
              <w:t>,</w:t>
            </w:r>
            <w:r w:rsidRPr="00E80972">
              <w:rPr>
                <w:lang w:val="uk-UA"/>
              </w:rPr>
              <w:t>і</w:t>
            </w:r>
            <w:proofErr w:type="spellEnd"/>
            <w:r w:rsidRPr="00E80972">
              <w:rPr>
                <w:lang w:val="uk-UA"/>
              </w:rPr>
              <w:t xml:space="preserve"> вул. Горького, 15</w:t>
            </w:r>
          </w:p>
        </w:tc>
      </w:tr>
      <w:tr w:rsidR="00942427" w:rsidRPr="0009172B" w:rsidTr="0094242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CE2A6D">
              <w:rPr>
                <w:lang w:val="uk-UA"/>
              </w:rPr>
              <w:t>Теплиц</w:t>
            </w:r>
            <w:r>
              <w:rPr>
                <w:lang w:val="uk-UA"/>
              </w:rPr>
              <w:t>я</w:t>
            </w:r>
            <w:r w:rsidRPr="00CE2A6D">
              <w:rPr>
                <w:lang w:val="uk-UA"/>
              </w:rPr>
              <w:tab/>
            </w:r>
            <w:r w:rsidRPr="00CE2A6D">
              <w:rPr>
                <w:lang w:val="uk-UA"/>
              </w:rPr>
              <w:tab/>
            </w:r>
            <w:r w:rsidRPr="00CE2A6D">
              <w:rPr>
                <w:lang w:val="uk-U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CE2A6D">
              <w:rPr>
                <w:lang w:val="uk-UA"/>
              </w:rPr>
              <w:t>м. Дунаївці</w:t>
            </w:r>
            <w:r>
              <w:rPr>
                <w:lang w:val="uk-UA"/>
              </w:rPr>
              <w:t>,</w:t>
            </w:r>
            <w:r w:rsidRPr="00CE2A6D">
              <w:rPr>
                <w:lang w:val="uk-UA"/>
              </w:rPr>
              <w:t xml:space="preserve"> вул. Горького, 15</w:t>
            </w:r>
            <w:r>
              <w:rPr>
                <w:lang w:val="uk-UA"/>
              </w:rPr>
              <w:t>/3</w:t>
            </w:r>
          </w:p>
        </w:tc>
      </w:tr>
      <w:tr w:rsidR="00942427" w:rsidRPr="0009172B" w:rsidTr="00942427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>Нежитлова будівля (магазин)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 w:rsidRPr="00E80972">
              <w:rPr>
                <w:bCs/>
                <w:lang w:val="uk-UA"/>
              </w:rPr>
              <w:t>133,4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Січинці</w:t>
            </w:r>
            <w:proofErr w:type="spellEnd"/>
            <w:r w:rsidRPr="00E80972">
              <w:rPr>
                <w:lang w:val="uk-UA"/>
              </w:rPr>
              <w:t xml:space="preserve">, вул. Молодіжна,1 </w:t>
            </w:r>
          </w:p>
        </w:tc>
      </w:tr>
      <w:tr w:rsidR="00942427" w:rsidRPr="0009172B" w:rsidTr="00942427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 w:rsidRPr="00E80972">
              <w:rPr>
                <w:lang w:val="uk-UA"/>
              </w:rPr>
              <w:t>Будівля школи</w:t>
            </w:r>
            <w:r>
              <w:rPr>
                <w:lang w:val="uk-UA"/>
              </w:rPr>
              <w:t xml:space="preserve"> </w:t>
            </w:r>
            <w:r w:rsidRPr="00E80972">
              <w:rPr>
                <w:lang w:val="uk-UA"/>
              </w:rPr>
              <w:t>ЗОШ І-ІІ ст.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 w:rsidRPr="00E80972">
              <w:rPr>
                <w:bCs/>
                <w:lang w:val="uk-UA"/>
              </w:rPr>
              <w:t>112,0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  <w:r w:rsidRPr="00E80972">
              <w:rPr>
                <w:lang w:val="uk-UA"/>
              </w:rPr>
              <w:t xml:space="preserve">с. </w:t>
            </w:r>
            <w:proofErr w:type="spellStart"/>
            <w:r w:rsidRPr="00E80972">
              <w:rPr>
                <w:lang w:val="uk-UA"/>
              </w:rPr>
              <w:t>Заставля</w:t>
            </w:r>
            <w:proofErr w:type="spellEnd"/>
            <w:r w:rsidRPr="00E80972">
              <w:rPr>
                <w:lang w:val="uk-UA"/>
              </w:rPr>
              <w:t>, вул. Шкільна,1</w:t>
            </w:r>
          </w:p>
        </w:tc>
      </w:tr>
      <w:tr w:rsidR="00942427" w:rsidRPr="0009172B" w:rsidTr="00942427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 w:rsidRPr="00E80972">
              <w:rPr>
                <w:bCs/>
                <w:lang w:val="uk-UA"/>
              </w:rPr>
              <w:t>231,0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</w:p>
        </w:tc>
      </w:tr>
      <w:tr w:rsidR="00942427" w:rsidRPr="0009172B" w:rsidTr="0094242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 w:rsidRPr="00E80972">
              <w:rPr>
                <w:bCs/>
                <w:lang w:val="uk-UA"/>
              </w:rPr>
              <w:t>54,6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rPr>
                <w:lang w:val="uk-UA"/>
              </w:rPr>
            </w:pPr>
          </w:p>
        </w:tc>
      </w:tr>
      <w:tr w:rsidR="00942427" w:rsidRPr="0009172B" w:rsidTr="00942427">
        <w:trPr>
          <w:trHeight w:val="2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5D1C09" w:rsidRDefault="00942427" w:rsidP="00755122">
            <w:pPr>
              <w:keepNext/>
              <w:keepLines/>
              <w:jc w:val="center"/>
              <w:rPr>
                <w:b/>
                <w:lang w:val="uk-UA"/>
              </w:rPr>
            </w:pPr>
            <w:r w:rsidRPr="005D1C09">
              <w:rPr>
                <w:b/>
                <w:lang w:val="uk-UA"/>
              </w:rPr>
              <w:lastRenderedPageBreak/>
              <w:t>20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5D1C09" w:rsidRDefault="00942427" w:rsidP="00755122">
            <w:pPr>
              <w:keepNext/>
              <w:keepLines/>
              <w:jc w:val="both"/>
              <w:rPr>
                <w:b/>
                <w:lang w:val="uk-UA"/>
              </w:rPr>
            </w:pPr>
            <w:r w:rsidRPr="005D1C09">
              <w:rPr>
                <w:b/>
                <w:lang w:val="uk-UA"/>
              </w:rPr>
              <w:t xml:space="preserve">Будівля котельні </w:t>
            </w:r>
            <w:r w:rsidRPr="005D1C09">
              <w:rPr>
                <w:b/>
                <w:lang w:val="en-US"/>
              </w:rPr>
              <w:t xml:space="preserve"> </w:t>
            </w:r>
            <w:r w:rsidRPr="005D1C09">
              <w:rPr>
                <w:b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5D1C09" w:rsidRDefault="00942427" w:rsidP="00755122">
            <w:pPr>
              <w:keepNext/>
              <w:keepLines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Pr="005D1C09" w:rsidRDefault="00942427" w:rsidP="00755122">
            <w:pPr>
              <w:keepNext/>
              <w:keepLines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5D1C09" w:rsidRDefault="00942427" w:rsidP="00755122">
            <w:pPr>
              <w:keepNext/>
              <w:keepLines/>
              <w:rPr>
                <w:b/>
                <w:lang w:val="uk-UA"/>
              </w:rPr>
            </w:pPr>
            <w:r w:rsidRPr="005D1C09">
              <w:rPr>
                <w:b/>
                <w:lang w:val="uk-UA"/>
              </w:rPr>
              <w:t xml:space="preserve">с. </w:t>
            </w:r>
            <w:proofErr w:type="spellStart"/>
            <w:r w:rsidRPr="005D1C09">
              <w:rPr>
                <w:b/>
                <w:lang w:val="uk-UA"/>
              </w:rPr>
              <w:t>Залісці</w:t>
            </w:r>
            <w:proofErr w:type="spellEnd"/>
            <w:r w:rsidRPr="005D1C09">
              <w:rPr>
                <w:b/>
                <w:lang w:val="uk-UA"/>
              </w:rPr>
              <w:t xml:space="preserve">, </w:t>
            </w:r>
            <w:proofErr w:type="spellStart"/>
            <w:r w:rsidRPr="005D1C09">
              <w:rPr>
                <w:b/>
                <w:lang w:val="uk-UA"/>
              </w:rPr>
              <w:t>вул.А</w:t>
            </w:r>
            <w:proofErr w:type="spellEnd"/>
            <w:r w:rsidRPr="005D1C09">
              <w:rPr>
                <w:b/>
                <w:lang w:val="uk-UA"/>
              </w:rPr>
              <w:t xml:space="preserve">. </w:t>
            </w:r>
            <w:proofErr w:type="spellStart"/>
            <w:r w:rsidRPr="005D1C09">
              <w:rPr>
                <w:b/>
                <w:lang w:val="uk-UA"/>
              </w:rPr>
              <w:t>Романчука</w:t>
            </w:r>
            <w:proofErr w:type="spellEnd"/>
            <w:r w:rsidRPr="005D1C09">
              <w:rPr>
                <w:b/>
                <w:lang w:val="uk-UA"/>
              </w:rPr>
              <w:t>, 4 А.</w:t>
            </w:r>
          </w:p>
        </w:tc>
      </w:tr>
      <w:tr w:rsidR="00942427" w:rsidRPr="0009172B" w:rsidTr="0094242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корпус лікарні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Нестерівці</w:t>
            </w:r>
            <w:proofErr w:type="spellEnd"/>
            <w:r>
              <w:rPr>
                <w:lang w:val="uk-UA"/>
              </w:rPr>
              <w:t>, вул. Широка, 78 а.</w:t>
            </w:r>
          </w:p>
        </w:tc>
      </w:tr>
      <w:tr w:rsidR="00942427" w:rsidRPr="0009172B" w:rsidTr="0094242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Будинок амбулаторії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с. Гута </w:t>
            </w:r>
            <w:proofErr w:type="spellStart"/>
            <w:r>
              <w:rPr>
                <w:lang w:val="uk-UA"/>
              </w:rPr>
              <w:t>Яцьковецька</w:t>
            </w:r>
            <w:proofErr w:type="spellEnd"/>
            <w:r>
              <w:rPr>
                <w:lang w:val="uk-UA"/>
              </w:rPr>
              <w:t>, вул. Молодіжна, 25</w:t>
            </w:r>
          </w:p>
        </w:tc>
      </w:tr>
      <w:tr w:rsidR="00942427" w:rsidRPr="0009172B" w:rsidTr="0094242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Будинок дитячого садка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r w:rsidRPr="00D17379">
              <w:rPr>
                <w:lang w:val="uk-UA"/>
              </w:rPr>
              <w:t xml:space="preserve">с. Гута </w:t>
            </w:r>
            <w:proofErr w:type="spellStart"/>
            <w:r w:rsidRPr="00D17379">
              <w:rPr>
                <w:lang w:val="uk-UA"/>
              </w:rPr>
              <w:t>Яцьковецька</w:t>
            </w:r>
            <w:proofErr w:type="spellEnd"/>
            <w:r w:rsidRPr="00D17379">
              <w:rPr>
                <w:lang w:val="uk-UA"/>
              </w:rPr>
              <w:t>, вул. Молодіжна</w:t>
            </w:r>
            <w:r>
              <w:rPr>
                <w:lang w:val="uk-UA"/>
              </w:rPr>
              <w:t>, 23 а</w:t>
            </w:r>
          </w:p>
        </w:tc>
      </w:tr>
      <w:tr w:rsidR="00942427" w:rsidRPr="0009172B" w:rsidTr="0094242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Кухня дитячого садка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r w:rsidRPr="00D17379">
              <w:rPr>
                <w:lang w:val="uk-UA"/>
              </w:rPr>
              <w:t xml:space="preserve">с. Гута </w:t>
            </w:r>
            <w:proofErr w:type="spellStart"/>
            <w:r w:rsidRPr="00D17379">
              <w:rPr>
                <w:lang w:val="uk-UA"/>
              </w:rPr>
              <w:t>Яцьковецька</w:t>
            </w:r>
            <w:proofErr w:type="spellEnd"/>
            <w:r w:rsidRPr="00D17379">
              <w:rPr>
                <w:lang w:val="uk-UA"/>
              </w:rPr>
              <w:t>, вул. Молодіжна</w:t>
            </w:r>
            <w:r>
              <w:rPr>
                <w:lang w:val="uk-UA"/>
              </w:rPr>
              <w:t>, 23 а</w:t>
            </w:r>
          </w:p>
        </w:tc>
      </w:tr>
      <w:tr w:rsidR="00942427" w:rsidRPr="0009172B" w:rsidTr="0094242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Екскаватор ЕО - 2628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E80972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1094,24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Pr="00D17379" w:rsidRDefault="00942427" w:rsidP="00755122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6B6D86">
              <w:rPr>
                <w:lang w:val="uk-UA"/>
              </w:rPr>
              <w:t>омунальн</w:t>
            </w:r>
            <w:r>
              <w:rPr>
                <w:lang w:val="uk-UA"/>
              </w:rPr>
              <w:t>е</w:t>
            </w:r>
            <w:r w:rsidRPr="006B6D86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</w:t>
            </w:r>
            <w:r w:rsidRPr="006B6D86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ЖЕО</w:t>
            </w:r>
            <w:r w:rsidRPr="006B6D86">
              <w:rPr>
                <w:lang w:val="uk-UA"/>
              </w:rPr>
              <w:t xml:space="preserve">» </w:t>
            </w:r>
            <w:r>
              <w:rPr>
                <w:lang w:val="uk-UA"/>
              </w:rPr>
              <w:t>ДМР.</w:t>
            </w:r>
          </w:p>
        </w:tc>
      </w:tr>
      <w:tr w:rsidR="00942427" w:rsidRPr="0009172B" w:rsidTr="00942427">
        <w:trPr>
          <w:trHeight w:val="22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 дитячого навчального закладу «</w:t>
            </w:r>
            <w:proofErr w:type="spellStart"/>
            <w:r>
              <w:rPr>
                <w:lang w:val="uk-UA"/>
              </w:rPr>
              <w:t>Кобзарик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keepNext/>
              <w:keepLines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289,2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42427" w:rsidRDefault="00942427" w:rsidP="00755122">
            <w:pPr>
              <w:rPr>
                <w:lang w:val="uk-UA"/>
              </w:rPr>
            </w:pPr>
            <w:r>
              <w:rPr>
                <w:lang w:val="uk-UA"/>
              </w:rPr>
              <w:t xml:space="preserve">с. Велика </w:t>
            </w:r>
            <w:proofErr w:type="spellStart"/>
            <w:r>
              <w:rPr>
                <w:lang w:val="uk-UA"/>
              </w:rPr>
              <w:t>Побійна</w:t>
            </w:r>
            <w:proofErr w:type="spellEnd"/>
            <w:r>
              <w:rPr>
                <w:lang w:val="uk-UA"/>
              </w:rPr>
              <w:t xml:space="preserve"> вул. </w:t>
            </w:r>
            <w:proofErr w:type="spellStart"/>
            <w:r>
              <w:rPr>
                <w:lang w:val="uk-UA"/>
              </w:rPr>
              <w:t>І.Франка</w:t>
            </w:r>
            <w:proofErr w:type="spellEnd"/>
            <w:r>
              <w:rPr>
                <w:lang w:val="uk-UA"/>
              </w:rPr>
              <w:t>, 144</w:t>
            </w:r>
          </w:p>
        </w:tc>
      </w:tr>
    </w:tbl>
    <w:p w:rsidR="00942427" w:rsidRDefault="00942427" w:rsidP="00942427">
      <w:pPr>
        <w:keepNext/>
        <w:keepLines/>
        <w:jc w:val="both"/>
        <w:rPr>
          <w:sz w:val="24"/>
          <w:szCs w:val="24"/>
          <w:lang w:val="uk-UA"/>
        </w:rPr>
      </w:pPr>
    </w:p>
    <w:p w:rsidR="00942427" w:rsidRDefault="00942427" w:rsidP="00942427">
      <w:pPr>
        <w:keepNext/>
        <w:keepLines/>
        <w:jc w:val="both"/>
        <w:rPr>
          <w:sz w:val="24"/>
          <w:szCs w:val="24"/>
          <w:lang w:val="uk-UA"/>
        </w:rPr>
      </w:pPr>
    </w:p>
    <w:p w:rsidR="00942427" w:rsidRPr="001146C3" w:rsidRDefault="00942427" w:rsidP="00942427">
      <w:pPr>
        <w:keepNext/>
        <w:keepLines/>
        <w:jc w:val="both"/>
        <w:rPr>
          <w:sz w:val="24"/>
          <w:szCs w:val="24"/>
          <w:lang w:val="uk-UA"/>
        </w:rPr>
      </w:pPr>
      <w:r w:rsidRPr="009F6AD8">
        <w:rPr>
          <w:sz w:val="24"/>
          <w:szCs w:val="24"/>
          <w:lang w:val="uk-UA"/>
        </w:rPr>
        <w:t xml:space="preserve">Секретар міської ради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9F6AD8"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 </w:t>
      </w:r>
      <w:r w:rsidRPr="009F6AD8">
        <w:rPr>
          <w:sz w:val="24"/>
          <w:szCs w:val="24"/>
          <w:lang w:val="uk-UA"/>
        </w:rPr>
        <w:t xml:space="preserve"> </w:t>
      </w:r>
      <w:proofErr w:type="spellStart"/>
      <w:r w:rsidRPr="009F6AD8">
        <w:rPr>
          <w:sz w:val="24"/>
          <w:szCs w:val="24"/>
          <w:lang w:val="uk-UA"/>
        </w:rPr>
        <w:t>М.Островський</w:t>
      </w:r>
      <w:proofErr w:type="spellEnd"/>
    </w:p>
    <w:p w:rsidR="00942427" w:rsidRDefault="00942427" w:rsidP="00942427">
      <w:pPr>
        <w:tabs>
          <w:tab w:val="left" w:pos="8647"/>
        </w:tabs>
        <w:ind w:left="-993"/>
      </w:pPr>
    </w:p>
    <w:sectPr w:rsidR="00942427" w:rsidSect="0094242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2"/>
    <w:rsid w:val="000A6312"/>
    <w:rsid w:val="00211025"/>
    <w:rsid w:val="005A661A"/>
    <w:rsid w:val="009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14D7-817B-4ABC-B2BD-FFB4227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2019-07-09T07:07:00Z</dcterms:created>
  <dcterms:modified xsi:type="dcterms:W3CDTF">2019-07-09T07:11:00Z</dcterms:modified>
</cp:coreProperties>
</file>