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5D" w:rsidRPr="00714521" w:rsidRDefault="004F7A5D" w:rsidP="004F7A5D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71452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07C32A" wp14:editId="7FD70E60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A5D" w:rsidRPr="00714521" w:rsidRDefault="004F7A5D" w:rsidP="004F7A5D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4F7A5D" w:rsidRPr="00714521" w:rsidRDefault="004F7A5D" w:rsidP="004F7A5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4F7A5D" w:rsidRPr="00714521" w:rsidRDefault="004F7A5D" w:rsidP="004F7A5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4F7A5D" w:rsidRPr="00714521" w:rsidRDefault="004F7A5D" w:rsidP="004F7A5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4F7A5D" w:rsidRPr="00714521" w:rsidRDefault="004F7A5D" w:rsidP="004F7A5D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4F7A5D" w:rsidRPr="00714521" w:rsidRDefault="004F7A5D" w:rsidP="004F7A5D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4F7A5D" w:rsidRPr="00714521" w:rsidRDefault="004F7A5D" w:rsidP="004F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A5D" w:rsidRPr="00714521" w:rsidRDefault="004F7A5D" w:rsidP="004F7A5D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1-41/2018р</w:t>
      </w:r>
    </w:p>
    <w:p w:rsidR="004F7A5D" w:rsidRPr="00714521" w:rsidRDefault="004F7A5D" w:rsidP="004F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A5D" w:rsidRPr="00714521" w:rsidRDefault="004F7A5D" w:rsidP="004F7A5D">
      <w:pPr>
        <w:widowControl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 про виконання «Плану </w:t>
      </w:r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соціально-економічного розвитку </w:t>
      </w:r>
      <w:proofErr w:type="spellStart"/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роки» за перше півріччя 2018 року</w:t>
      </w:r>
    </w:p>
    <w:p w:rsidR="004F7A5D" w:rsidRPr="00714521" w:rsidRDefault="004F7A5D" w:rsidP="004F7A5D">
      <w:pPr>
        <w:widowControl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4F7A5D" w:rsidRPr="00714521" w:rsidRDefault="004F7A5D" w:rsidP="004F7A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</w:t>
      </w:r>
      <w:r w:rsidRPr="007145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Законом України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Типовою структурою Плану соціально-економічного розвитку об’єднаної територіальної громади на 2016 рік, Стратегією реформ – 2020, Програмою діяльності Кабінету Міністрів України, схваленою Постановою Верховної Ради України від 11.12.2014 року №26-VIII, Державною стратегією регіонального розвитку на період до 2020 року, затвердженою Постановою Кабінету Міністрів України від 06.08.2014 року №385, постановою Кабінету Міністрів України від 16 березня 2016 р. № 200 «Порядок та умови надання субвенції з державного бюджету місцевим бюджетам на формування інфраструктури об’єднаних територіальних громад», інших програмних та нормативно-правових документів щодо регулювання та розвитку ОТГ, керуючись статтею 26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від 30.03.2016 року №75,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4F7A5D" w:rsidRPr="00714521" w:rsidRDefault="004F7A5D" w:rsidP="004F7A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F7A5D" w:rsidRPr="00714521" w:rsidRDefault="004F7A5D" w:rsidP="004F7A5D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4F7A5D" w:rsidRPr="00714521" w:rsidRDefault="004F7A5D" w:rsidP="004F7A5D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F7A5D" w:rsidRPr="00714521" w:rsidRDefault="004F7A5D" w:rsidP="004F7A5D">
      <w:pPr>
        <w:widowControl w:val="0"/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 Затвердити звіт про виконання «Плану </w:t>
      </w:r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соціально-економічного розвитку </w:t>
      </w:r>
      <w:proofErr w:type="spellStart"/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роки» за перше півріччя 2018 року.</w:t>
      </w:r>
    </w:p>
    <w:p w:rsidR="004F7A5D" w:rsidRPr="00714521" w:rsidRDefault="004F7A5D" w:rsidP="004F7A5D">
      <w:pPr>
        <w:widowControl w:val="0"/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71452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2. Оприлюднити рішення сесії на сайті </w:t>
      </w:r>
      <w:proofErr w:type="spellStart"/>
      <w:r w:rsidRPr="0071452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4F7A5D" w:rsidRPr="00714521" w:rsidRDefault="004F7A5D" w:rsidP="004F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 Контроль за виконанням рішення покласти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заступників міського голови згідно з розподілом обов’язків (С.Яценко, Н.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 економіки, інвестицій та комунального майна апарату виконавчого комітету</w:t>
      </w:r>
      <w:r w:rsidRPr="007145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 (І.</w:t>
      </w:r>
      <w:proofErr w:type="spellStart"/>
      <w:r w:rsidRPr="007145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Кадюк</w:t>
      </w:r>
      <w:proofErr w:type="spellEnd"/>
      <w:r w:rsidRPr="007145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та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постійну комісію міської ради з </w:t>
      </w:r>
      <w:r w:rsidRPr="00714521">
        <w:rPr>
          <w:rFonts w:ascii="Times New Roman" w:hAnsi="Times New Roman" w:cs="Times New Roman"/>
          <w:sz w:val="24"/>
          <w:szCs w:val="24"/>
          <w:lang w:val="uk-UA" w:eastAsia="uk-UA"/>
        </w:rPr>
        <w:t>питань планування, фінансів, бюджету та соціально-економічного розвитку (голова комісії Д.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 w:eastAsia="uk-UA"/>
        </w:rPr>
        <w:t>Сусляк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 w:eastAsia="uk-UA"/>
        </w:rPr>
        <w:t>).</w:t>
      </w:r>
    </w:p>
    <w:p w:rsidR="004F7A5D" w:rsidRPr="00714521" w:rsidRDefault="004F7A5D" w:rsidP="004F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A5D" w:rsidRPr="00714521" w:rsidRDefault="004F7A5D" w:rsidP="004F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A5D" w:rsidRPr="00714521" w:rsidRDefault="004F7A5D" w:rsidP="004F7A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A5D" w:rsidRPr="00714521" w:rsidRDefault="004F7A5D" w:rsidP="004F7A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714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5D"/>
    <w:rsid w:val="003105F6"/>
    <w:rsid w:val="004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2018-09-27T05:38:00Z</dcterms:created>
  <dcterms:modified xsi:type="dcterms:W3CDTF">2018-09-27T05:38:00Z</dcterms:modified>
</cp:coreProperties>
</file>