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38D" w:rsidRPr="00CD13E1" w:rsidRDefault="001E238D" w:rsidP="001E238D">
      <w:pPr>
        <w:rPr>
          <w:rFonts w:ascii="Times New Roman" w:hAnsi="Times New Roman" w:cs="Times New Roman"/>
          <w:b/>
          <w:sz w:val="24"/>
          <w:szCs w:val="24"/>
          <w:lang w:val="uk-UA"/>
        </w:rPr>
      </w:pPr>
      <w:r w:rsidRPr="00CD13E1">
        <w:rPr>
          <w:noProof/>
          <w:lang w:eastAsia="ru-RU"/>
        </w:rPr>
        <w:drawing>
          <wp:anchor distT="0" distB="0" distL="114300" distR="114300" simplePos="0" relativeHeight="251659264" behindDoc="0" locked="0" layoutInCell="1" allowOverlap="1" wp14:anchorId="51203E05" wp14:editId="5CF81D8E">
            <wp:simplePos x="0" y="0"/>
            <wp:positionH relativeFrom="column">
              <wp:posOffset>2758440</wp:posOffset>
            </wp:positionH>
            <wp:positionV relativeFrom="paragraph">
              <wp:posOffset>0</wp:posOffset>
            </wp:positionV>
            <wp:extent cx="432435" cy="609600"/>
            <wp:effectExtent l="0" t="0" r="5715" b="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E238D" w:rsidRPr="00CD13E1" w:rsidRDefault="001E238D" w:rsidP="001E238D">
      <w:pPr>
        <w:jc w:val="center"/>
        <w:rPr>
          <w:rFonts w:ascii="Times New Roman" w:hAnsi="Times New Roman" w:cs="Times New Roman"/>
          <w:b/>
          <w:sz w:val="24"/>
          <w:szCs w:val="24"/>
          <w:lang w:val="uk-UA"/>
        </w:rPr>
      </w:pPr>
    </w:p>
    <w:p w:rsidR="001E238D" w:rsidRPr="00CD13E1" w:rsidRDefault="001E238D" w:rsidP="001E238D">
      <w:pPr>
        <w:spacing w:after="0"/>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t>УКРАЇНА</w:t>
      </w:r>
    </w:p>
    <w:p w:rsidR="001E238D" w:rsidRPr="00CD13E1" w:rsidRDefault="001E238D" w:rsidP="001E238D">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1E238D" w:rsidRPr="00CD13E1" w:rsidRDefault="001E238D" w:rsidP="001E238D">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1E238D" w:rsidRPr="00CD13E1" w:rsidRDefault="001E238D" w:rsidP="001E238D">
      <w:pPr>
        <w:spacing w:after="0" w:line="240" w:lineRule="auto"/>
        <w:jc w:val="center"/>
        <w:rPr>
          <w:rFonts w:ascii="Times New Roman" w:hAnsi="Times New Roman" w:cs="Times New Roman"/>
          <w:sz w:val="24"/>
          <w:szCs w:val="24"/>
          <w:lang w:val="uk-UA"/>
        </w:rPr>
      </w:pPr>
    </w:p>
    <w:p w:rsidR="001E238D" w:rsidRPr="00CD13E1" w:rsidRDefault="001E238D" w:rsidP="001E238D">
      <w:pPr>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 xml:space="preserve">Р І Ш Е Н </w:t>
      </w:r>
      <w:proofErr w:type="spellStart"/>
      <w:r w:rsidRPr="00CD13E1">
        <w:rPr>
          <w:rFonts w:ascii="Times New Roman" w:hAnsi="Times New Roman" w:cs="Times New Roman"/>
          <w:b/>
          <w:bCs/>
          <w:sz w:val="24"/>
          <w:szCs w:val="24"/>
          <w:lang w:val="uk-UA"/>
        </w:rPr>
        <w:t>Н</w:t>
      </w:r>
      <w:proofErr w:type="spellEnd"/>
      <w:r w:rsidRPr="00CD13E1">
        <w:rPr>
          <w:rFonts w:ascii="Times New Roman" w:hAnsi="Times New Roman" w:cs="Times New Roman"/>
          <w:b/>
          <w:bCs/>
          <w:sz w:val="24"/>
          <w:szCs w:val="24"/>
          <w:lang w:val="uk-UA"/>
        </w:rPr>
        <w:t xml:space="preserve"> Я</w:t>
      </w:r>
    </w:p>
    <w:p w:rsidR="001E238D" w:rsidRPr="00CD13E1" w:rsidRDefault="001E238D" w:rsidP="001E238D">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1E238D" w:rsidRPr="00CD13E1" w:rsidRDefault="001E238D" w:rsidP="001E238D">
      <w:pPr>
        <w:rPr>
          <w:rFonts w:ascii="Times New Roman" w:hAnsi="Times New Roman" w:cs="Times New Roman"/>
          <w:sz w:val="24"/>
          <w:szCs w:val="24"/>
          <w:lang w:val="uk-UA"/>
        </w:rPr>
      </w:pPr>
    </w:p>
    <w:p w:rsidR="001E238D" w:rsidRPr="00CD13E1" w:rsidRDefault="001E238D" w:rsidP="001E238D">
      <w:pPr>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22 серпня 2018 р.                                     </w:t>
      </w:r>
      <w:proofErr w:type="spellStart"/>
      <w:r w:rsidRPr="00CD13E1">
        <w:rPr>
          <w:rFonts w:ascii="Times New Roman" w:hAnsi="Times New Roman" w:cs="Times New Roman"/>
          <w:sz w:val="24"/>
          <w:szCs w:val="24"/>
          <w:lang w:val="uk-UA"/>
        </w:rPr>
        <w:t>Дунаївці</w:t>
      </w:r>
      <w:proofErr w:type="spellEnd"/>
      <w:r w:rsidRPr="00CD13E1">
        <w:rPr>
          <w:rFonts w:ascii="Times New Roman" w:hAnsi="Times New Roman" w:cs="Times New Roman"/>
          <w:sz w:val="24"/>
          <w:szCs w:val="24"/>
          <w:lang w:val="uk-UA"/>
        </w:rPr>
        <w:tab/>
        <w:t xml:space="preserve">                                                 № </w:t>
      </w:r>
      <w:r>
        <w:rPr>
          <w:rFonts w:ascii="Times New Roman" w:hAnsi="Times New Roman" w:cs="Times New Roman"/>
          <w:sz w:val="24"/>
          <w:szCs w:val="24"/>
          <w:lang w:val="uk-UA"/>
        </w:rPr>
        <w:t>8</w:t>
      </w:r>
      <w:r w:rsidRPr="00CD13E1">
        <w:rPr>
          <w:rFonts w:ascii="Times New Roman" w:hAnsi="Times New Roman" w:cs="Times New Roman"/>
          <w:sz w:val="24"/>
          <w:szCs w:val="24"/>
          <w:lang w:val="uk-UA"/>
        </w:rPr>
        <w:t xml:space="preserve">-39/2018р </w:t>
      </w:r>
    </w:p>
    <w:p w:rsidR="001E238D" w:rsidRPr="00CD13E1" w:rsidRDefault="001E238D" w:rsidP="001E238D">
      <w:pPr>
        <w:tabs>
          <w:tab w:val="left" w:pos="6735"/>
        </w:tabs>
        <w:spacing w:after="0" w:line="240" w:lineRule="auto"/>
        <w:ind w:right="6377"/>
        <w:jc w:val="both"/>
        <w:rPr>
          <w:rFonts w:ascii="Times New Roman" w:hAnsi="Times New Roman"/>
          <w:bCs/>
          <w:sz w:val="24"/>
          <w:szCs w:val="24"/>
          <w:lang w:val="uk-UA"/>
        </w:rPr>
      </w:pPr>
      <w:r w:rsidRPr="00CD13E1">
        <w:rPr>
          <w:rFonts w:ascii="Times New Roman" w:hAnsi="Times New Roman"/>
          <w:bCs/>
          <w:sz w:val="24"/>
          <w:szCs w:val="24"/>
          <w:lang w:val="uk-UA"/>
        </w:rPr>
        <w:t xml:space="preserve">Про зміни в організації бібліотечного обслуговування </w:t>
      </w:r>
    </w:p>
    <w:p w:rsidR="001E238D" w:rsidRPr="00CD13E1" w:rsidRDefault="001E238D" w:rsidP="001E238D">
      <w:pPr>
        <w:spacing w:after="0"/>
        <w:ind w:right="-99"/>
        <w:rPr>
          <w:bCs/>
          <w:sz w:val="24"/>
          <w:szCs w:val="24"/>
          <w:lang w:val="uk-UA"/>
        </w:rPr>
      </w:pPr>
      <w:bookmarkStart w:id="0" w:name="_GoBack"/>
      <w:bookmarkEnd w:id="0"/>
    </w:p>
    <w:p w:rsidR="001E238D" w:rsidRPr="00CD13E1" w:rsidRDefault="001E238D" w:rsidP="001E238D">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 xml:space="preserve">Керуючись ст. 26  Закону України «Про місцеве самоврядування в Україні», відповідно до Законів України «Про бібліотеки і бібліотечну справу», «Про освіту», «Про добровільне об’єднання територіальних громад», Стратегії розвитку бібліотечної справи на період до 2025 року «Якісні зміни бібліотек для забезпечення сталого розвитку України», схваленої розпорядженням КМУ України 23 березня 2016 року №219-р, «Положення про централізовану бібліотечну систему», затвердженого наказом Міністерства культури і мистецтв України від 20.11.01 №709, зареєстрованого в Міністерстві юстиції України 14.12.01 за №1034/6225, з метою створення та поліпшення умов функціонування, підвищення якості інформаційно-бібліотечного обслуговування, раціонального та економного використання коштів місцевого бюджету, враховуючи клопотання комунальної установи </w:t>
      </w:r>
      <w:proofErr w:type="spellStart"/>
      <w:r w:rsidRPr="00CD13E1">
        <w:rPr>
          <w:rFonts w:ascii="Times New Roman" w:eastAsia="Times New Roman" w:hAnsi="Times New Roman" w:cs="Times New Roman"/>
          <w:sz w:val="24"/>
          <w:szCs w:val="24"/>
          <w:lang w:val="uk-UA" w:eastAsia="ru-RU"/>
        </w:rPr>
        <w:t>Дунаєвецької</w:t>
      </w:r>
      <w:proofErr w:type="spellEnd"/>
      <w:r w:rsidRPr="00CD13E1">
        <w:rPr>
          <w:rFonts w:ascii="Times New Roman" w:eastAsia="Times New Roman" w:hAnsi="Times New Roman" w:cs="Times New Roman"/>
          <w:sz w:val="24"/>
          <w:szCs w:val="24"/>
          <w:lang w:val="uk-UA" w:eastAsia="ru-RU"/>
        </w:rPr>
        <w:t xml:space="preserve"> міської ради «</w:t>
      </w:r>
      <w:proofErr w:type="spellStart"/>
      <w:r w:rsidRPr="00CD13E1">
        <w:rPr>
          <w:rFonts w:ascii="Times New Roman" w:eastAsia="Times New Roman" w:hAnsi="Times New Roman" w:cs="Times New Roman"/>
          <w:sz w:val="24"/>
          <w:szCs w:val="24"/>
          <w:lang w:val="uk-UA" w:eastAsia="ru-RU"/>
        </w:rPr>
        <w:t>Дунаєвецька</w:t>
      </w:r>
      <w:proofErr w:type="spellEnd"/>
      <w:r w:rsidRPr="00CD13E1">
        <w:rPr>
          <w:rFonts w:ascii="Times New Roman" w:eastAsia="Times New Roman" w:hAnsi="Times New Roman" w:cs="Times New Roman"/>
          <w:sz w:val="24"/>
          <w:szCs w:val="24"/>
          <w:lang w:val="uk-UA" w:eastAsia="ru-RU"/>
        </w:rPr>
        <w:t xml:space="preserve"> міська бібліотека» від 10.08.2018 року №01-29/57, враховуючи пропозиції спільного засідання постійних комісій від 22.08.2018р., міська рада</w:t>
      </w:r>
    </w:p>
    <w:p w:rsidR="001E238D" w:rsidRPr="00CD13E1" w:rsidRDefault="001E238D" w:rsidP="001E238D">
      <w:pPr>
        <w:spacing w:after="0" w:line="240" w:lineRule="auto"/>
        <w:ind w:firstLine="709"/>
        <w:jc w:val="both"/>
        <w:rPr>
          <w:rFonts w:ascii="Times New Roman" w:eastAsia="Times New Roman" w:hAnsi="Times New Roman" w:cs="Times New Roman"/>
          <w:sz w:val="24"/>
          <w:szCs w:val="24"/>
          <w:lang w:val="uk-UA" w:eastAsia="ru-RU"/>
        </w:rPr>
      </w:pPr>
    </w:p>
    <w:p w:rsidR="001E238D" w:rsidRPr="00CD13E1" w:rsidRDefault="001E238D" w:rsidP="001E238D">
      <w:pPr>
        <w:spacing w:after="0" w:line="240" w:lineRule="auto"/>
        <w:ind w:right="-99" w:firstLine="567"/>
        <w:jc w:val="center"/>
        <w:rPr>
          <w:rFonts w:ascii="Times New Roman" w:hAnsi="Times New Roman"/>
          <w:b/>
          <w:sz w:val="24"/>
          <w:szCs w:val="24"/>
          <w:lang w:val="uk-UA"/>
        </w:rPr>
      </w:pPr>
      <w:r w:rsidRPr="00CD13E1">
        <w:rPr>
          <w:rFonts w:ascii="Times New Roman" w:hAnsi="Times New Roman"/>
          <w:b/>
          <w:sz w:val="24"/>
          <w:szCs w:val="24"/>
          <w:lang w:val="uk-UA"/>
        </w:rPr>
        <w:t>ВИРІШИЛА:</w:t>
      </w:r>
    </w:p>
    <w:p w:rsidR="001E238D" w:rsidRPr="00CD13E1" w:rsidRDefault="001E238D" w:rsidP="001E238D">
      <w:pPr>
        <w:spacing w:after="0" w:line="240" w:lineRule="auto"/>
        <w:ind w:right="-99" w:firstLine="567"/>
        <w:jc w:val="center"/>
        <w:rPr>
          <w:rFonts w:ascii="Times New Roman" w:hAnsi="Times New Roman"/>
          <w:b/>
          <w:sz w:val="24"/>
          <w:szCs w:val="24"/>
          <w:lang w:val="uk-UA"/>
        </w:rPr>
      </w:pPr>
    </w:p>
    <w:p w:rsidR="001E238D" w:rsidRPr="00CD13E1" w:rsidRDefault="001E238D" w:rsidP="001E238D">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 xml:space="preserve">1. Змінити назву: «Комунальна установа </w:t>
      </w:r>
      <w:proofErr w:type="spellStart"/>
      <w:r w:rsidRPr="00CD13E1">
        <w:rPr>
          <w:rFonts w:ascii="Times New Roman" w:eastAsia="Times New Roman" w:hAnsi="Times New Roman" w:cs="Times New Roman"/>
          <w:sz w:val="24"/>
          <w:szCs w:val="24"/>
          <w:lang w:val="uk-UA" w:eastAsia="ru-RU"/>
        </w:rPr>
        <w:t>Дунаєвецької</w:t>
      </w:r>
      <w:proofErr w:type="spellEnd"/>
      <w:r w:rsidRPr="00CD13E1">
        <w:rPr>
          <w:rFonts w:ascii="Times New Roman" w:eastAsia="Times New Roman" w:hAnsi="Times New Roman" w:cs="Times New Roman"/>
          <w:sz w:val="24"/>
          <w:szCs w:val="24"/>
          <w:lang w:val="uk-UA" w:eastAsia="ru-RU"/>
        </w:rPr>
        <w:t xml:space="preserve"> міської ради «</w:t>
      </w:r>
      <w:proofErr w:type="spellStart"/>
      <w:r w:rsidRPr="00CD13E1">
        <w:rPr>
          <w:rFonts w:ascii="Times New Roman" w:eastAsia="Times New Roman" w:hAnsi="Times New Roman" w:cs="Times New Roman"/>
          <w:sz w:val="24"/>
          <w:szCs w:val="24"/>
          <w:lang w:val="uk-UA" w:eastAsia="ru-RU"/>
        </w:rPr>
        <w:t>Дунаєвецька</w:t>
      </w:r>
      <w:proofErr w:type="spellEnd"/>
      <w:r w:rsidRPr="00CD13E1">
        <w:rPr>
          <w:rFonts w:ascii="Times New Roman" w:eastAsia="Times New Roman" w:hAnsi="Times New Roman" w:cs="Times New Roman"/>
          <w:sz w:val="24"/>
          <w:szCs w:val="24"/>
          <w:lang w:val="uk-UA" w:eastAsia="ru-RU"/>
        </w:rPr>
        <w:t xml:space="preserve"> міська бібліотека» на «Комунальна установа </w:t>
      </w:r>
      <w:proofErr w:type="spellStart"/>
      <w:r w:rsidRPr="00CD13E1">
        <w:rPr>
          <w:rFonts w:ascii="Times New Roman" w:eastAsia="Times New Roman" w:hAnsi="Times New Roman" w:cs="Times New Roman"/>
          <w:sz w:val="24"/>
          <w:szCs w:val="24"/>
          <w:lang w:val="uk-UA" w:eastAsia="ru-RU"/>
        </w:rPr>
        <w:t>Дунаєвецької</w:t>
      </w:r>
      <w:proofErr w:type="spellEnd"/>
      <w:r w:rsidRPr="00CD13E1">
        <w:rPr>
          <w:rFonts w:ascii="Times New Roman" w:eastAsia="Times New Roman" w:hAnsi="Times New Roman" w:cs="Times New Roman"/>
          <w:sz w:val="24"/>
          <w:szCs w:val="24"/>
          <w:lang w:val="uk-UA" w:eastAsia="ru-RU"/>
        </w:rPr>
        <w:t xml:space="preserve"> міської ради «</w:t>
      </w:r>
      <w:proofErr w:type="spellStart"/>
      <w:r w:rsidRPr="00CD13E1">
        <w:rPr>
          <w:rFonts w:ascii="Times New Roman" w:eastAsia="Times New Roman" w:hAnsi="Times New Roman" w:cs="Times New Roman"/>
          <w:sz w:val="24"/>
          <w:szCs w:val="24"/>
          <w:lang w:val="uk-UA" w:eastAsia="ru-RU"/>
        </w:rPr>
        <w:t>Дунаєвецька</w:t>
      </w:r>
      <w:proofErr w:type="spellEnd"/>
      <w:r w:rsidRPr="00CD13E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міська</w:t>
      </w:r>
      <w:r w:rsidRPr="00CD13E1">
        <w:rPr>
          <w:rFonts w:ascii="Times New Roman" w:eastAsia="Times New Roman" w:hAnsi="Times New Roman" w:cs="Times New Roman"/>
          <w:sz w:val="24"/>
          <w:szCs w:val="24"/>
          <w:lang w:val="uk-UA" w:eastAsia="ru-RU"/>
        </w:rPr>
        <w:t xml:space="preserve"> публічно-шкільн</w:t>
      </w:r>
      <w:r>
        <w:rPr>
          <w:rFonts w:ascii="Times New Roman" w:eastAsia="Times New Roman" w:hAnsi="Times New Roman" w:cs="Times New Roman"/>
          <w:sz w:val="24"/>
          <w:szCs w:val="24"/>
          <w:lang w:val="uk-UA" w:eastAsia="ru-RU"/>
        </w:rPr>
        <w:t>а</w:t>
      </w:r>
      <w:r w:rsidRPr="00CD13E1">
        <w:rPr>
          <w:rFonts w:ascii="Times New Roman" w:eastAsia="Times New Roman" w:hAnsi="Times New Roman" w:cs="Times New Roman"/>
          <w:sz w:val="24"/>
          <w:szCs w:val="24"/>
          <w:lang w:val="uk-UA" w:eastAsia="ru-RU"/>
        </w:rPr>
        <w:t xml:space="preserve"> бібліотек</w:t>
      </w:r>
      <w:r>
        <w:rPr>
          <w:rFonts w:ascii="Times New Roman" w:eastAsia="Times New Roman" w:hAnsi="Times New Roman" w:cs="Times New Roman"/>
          <w:sz w:val="24"/>
          <w:szCs w:val="24"/>
          <w:lang w:val="uk-UA" w:eastAsia="ru-RU"/>
        </w:rPr>
        <w:t>а</w:t>
      </w:r>
      <w:r w:rsidRPr="00CD13E1">
        <w:rPr>
          <w:rFonts w:ascii="Times New Roman" w:eastAsia="Times New Roman" w:hAnsi="Times New Roman" w:cs="Times New Roman"/>
          <w:sz w:val="24"/>
          <w:szCs w:val="24"/>
          <w:lang w:val="uk-UA" w:eastAsia="ru-RU"/>
        </w:rPr>
        <w:t>».</w:t>
      </w:r>
    </w:p>
    <w:p w:rsidR="001E238D" w:rsidRPr="00CD13E1" w:rsidRDefault="001E238D" w:rsidP="001E238D">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 xml:space="preserve">2. Затвердити Статут комунальної установи </w:t>
      </w:r>
      <w:proofErr w:type="spellStart"/>
      <w:r w:rsidRPr="00CD13E1">
        <w:rPr>
          <w:rFonts w:ascii="Times New Roman" w:eastAsia="Times New Roman" w:hAnsi="Times New Roman" w:cs="Times New Roman"/>
          <w:sz w:val="24"/>
          <w:szCs w:val="24"/>
          <w:lang w:val="uk-UA" w:eastAsia="ru-RU"/>
        </w:rPr>
        <w:t>Дунаєвецької</w:t>
      </w:r>
      <w:proofErr w:type="spellEnd"/>
      <w:r w:rsidRPr="00CD13E1">
        <w:rPr>
          <w:rFonts w:ascii="Times New Roman" w:eastAsia="Times New Roman" w:hAnsi="Times New Roman" w:cs="Times New Roman"/>
          <w:sz w:val="24"/>
          <w:szCs w:val="24"/>
          <w:lang w:val="uk-UA" w:eastAsia="ru-RU"/>
        </w:rPr>
        <w:t xml:space="preserve"> міської ради «</w:t>
      </w:r>
      <w:proofErr w:type="spellStart"/>
      <w:r w:rsidRPr="00CD13E1">
        <w:rPr>
          <w:rFonts w:ascii="Times New Roman" w:eastAsia="Times New Roman" w:hAnsi="Times New Roman" w:cs="Times New Roman"/>
          <w:sz w:val="24"/>
          <w:szCs w:val="24"/>
          <w:lang w:val="uk-UA" w:eastAsia="ru-RU"/>
        </w:rPr>
        <w:t>Дунаєвецька</w:t>
      </w:r>
      <w:proofErr w:type="spellEnd"/>
      <w:r w:rsidRPr="00CD13E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міська</w:t>
      </w:r>
      <w:r w:rsidRPr="00CD13E1">
        <w:rPr>
          <w:rFonts w:ascii="Times New Roman" w:eastAsia="Times New Roman" w:hAnsi="Times New Roman" w:cs="Times New Roman"/>
          <w:sz w:val="24"/>
          <w:szCs w:val="24"/>
          <w:lang w:val="uk-UA" w:eastAsia="ru-RU"/>
        </w:rPr>
        <w:t xml:space="preserve"> публічно-шкільн</w:t>
      </w:r>
      <w:r>
        <w:rPr>
          <w:rFonts w:ascii="Times New Roman" w:eastAsia="Times New Roman" w:hAnsi="Times New Roman" w:cs="Times New Roman"/>
          <w:sz w:val="24"/>
          <w:szCs w:val="24"/>
          <w:lang w:val="uk-UA" w:eastAsia="ru-RU"/>
        </w:rPr>
        <w:t>а</w:t>
      </w:r>
      <w:r w:rsidRPr="00CD13E1">
        <w:rPr>
          <w:rFonts w:ascii="Times New Roman" w:eastAsia="Times New Roman" w:hAnsi="Times New Roman" w:cs="Times New Roman"/>
          <w:sz w:val="24"/>
          <w:szCs w:val="24"/>
          <w:lang w:val="uk-UA" w:eastAsia="ru-RU"/>
        </w:rPr>
        <w:t xml:space="preserve"> бібліотек</w:t>
      </w:r>
      <w:r>
        <w:rPr>
          <w:rFonts w:ascii="Times New Roman" w:eastAsia="Times New Roman" w:hAnsi="Times New Roman" w:cs="Times New Roman"/>
          <w:sz w:val="24"/>
          <w:szCs w:val="24"/>
          <w:lang w:val="uk-UA" w:eastAsia="ru-RU"/>
        </w:rPr>
        <w:t>а</w:t>
      </w:r>
      <w:r w:rsidRPr="00CD13E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в новій редакції </w:t>
      </w:r>
      <w:r w:rsidRPr="00CD13E1">
        <w:rPr>
          <w:rFonts w:ascii="Times New Roman" w:eastAsia="Times New Roman" w:hAnsi="Times New Roman" w:cs="Times New Roman"/>
          <w:sz w:val="24"/>
          <w:szCs w:val="24"/>
          <w:lang w:val="uk-UA" w:eastAsia="ru-RU"/>
        </w:rPr>
        <w:t>(додається).</w:t>
      </w:r>
    </w:p>
    <w:p w:rsidR="001E238D" w:rsidRPr="00CD13E1" w:rsidRDefault="001E238D" w:rsidP="001E238D">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 xml:space="preserve">3. Керівнику Комунальної установи </w:t>
      </w:r>
      <w:proofErr w:type="spellStart"/>
      <w:r w:rsidRPr="00CD13E1">
        <w:rPr>
          <w:rFonts w:ascii="Times New Roman" w:eastAsia="Times New Roman" w:hAnsi="Times New Roman" w:cs="Times New Roman"/>
          <w:sz w:val="24"/>
          <w:szCs w:val="24"/>
          <w:lang w:val="uk-UA" w:eastAsia="ru-RU"/>
        </w:rPr>
        <w:t>Дунаєвецької</w:t>
      </w:r>
      <w:proofErr w:type="spellEnd"/>
      <w:r w:rsidRPr="00CD13E1">
        <w:rPr>
          <w:rFonts w:ascii="Times New Roman" w:eastAsia="Times New Roman" w:hAnsi="Times New Roman" w:cs="Times New Roman"/>
          <w:sz w:val="24"/>
          <w:szCs w:val="24"/>
          <w:lang w:val="uk-UA" w:eastAsia="ru-RU"/>
        </w:rPr>
        <w:t xml:space="preserve"> міської ради «</w:t>
      </w:r>
      <w:proofErr w:type="spellStart"/>
      <w:r w:rsidRPr="00CD13E1">
        <w:rPr>
          <w:rFonts w:ascii="Times New Roman" w:eastAsia="Times New Roman" w:hAnsi="Times New Roman" w:cs="Times New Roman"/>
          <w:sz w:val="24"/>
          <w:szCs w:val="24"/>
          <w:lang w:val="uk-UA" w:eastAsia="ru-RU"/>
        </w:rPr>
        <w:t>Дунаєвецька</w:t>
      </w:r>
      <w:proofErr w:type="spellEnd"/>
      <w:r w:rsidRPr="00CD13E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міська</w:t>
      </w:r>
      <w:r w:rsidRPr="00CD13E1">
        <w:rPr>
          <w:rFonts w:ascii="Times New Roman" w:eastAsia="Times New Roman" w:hAnsi="Times New Roman" w:cs="Times New Roman"/>
          <w:sz w:val="24"/>
          <w:szCs w:val="24"/>
          <w:lang w:val="uk-UA" w:eastAsia="ru-RU"/>
        </w:rPr>
        <w:t xml:space="preserve"> публічно-шкільн</w:t>
      </w:r>
      <w:r>
        <w:rPr>
          <w:rFonts w:ascii="Times New Roman" w:eastAsia="Times New Roman" w:hAnsi="Times New Roman" w:cs="Times New Roman"/>
          <w:sz w:val="24"/>
          <w:szCs w:val="24"/>
          <w:lang w:val="uk-UA" w:eastAsia="ru-RU"/>
        </w:rPr>
        <w:t>а</w:t>
      </w:r>
      <w:r w:rsidRPr="00CD13E1">
        <w:rPr>
          <w:rFonts w:ascii="Times New Roman" w:eastAsia="Times New Roman" w:hAnsi="Times New Roman" w:cs="Times New Roman"/>
          <w:sz w:val="24"/>
          <w:szCs w:val="24"/>
          <w:lang w:val="uk-UA" w:eastAsia="ru-RU"/>
        </w:rPr>
        <w:t xml:space="preserve"> бібліотек</w:t>
      </w:r>
      <w:r>
        <w:rPr>
          <w:rFonts w:ascii="Times New Roman" w:eastAsia="Times New Roman" w:hAnsi="Times New Roman" w:cs="Times New Roman"/>
          <w:sz w:val="24"/>
          <w:szCs w:val="24"/>
          <w:lang w:val="uk-UA" w:eastAsia="ru-RU"/>
        </w:rPr>
        <w:t>а</w:t>
      </w:r>
      <w:r w:rsidRPr="00CD13E1">
        <w:rPr>
          <w:rFonts w:ascii="Times New Roman" w:eastAsia="Times New Roman" w:hAnsi="Times New Roman" w:cs="Times New Roman"/>
          <w:sz w:val="24"/>
          <w:szCs w:val="24"/>
          <w:lang w:val="uk-UA" w:eastAsia="ru-RU"/>
        </w:rPr>
        <w:t>» (О.Сидорович) здійснити заходи з державної реєстрації змін, зазначених у п. 1, 2 даного рішення.</w:t>
      </w:r>
    </w:p>
    <w:p w:rsidR="001E238D" w:rsidRPr="00CD13E1" w:rsidRDefault="001E238D" w:rsidP="001E238D">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4. Затвердити:</w:t>
      </w:r>
    </w:p>
    <w:p w:rsidR="001E238D" w:rsidRPr="00CD13E1" w:rsidRDefault="001E238D" w:rsidP="001E238D">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 xml:space="preserve">4.1. Структуру комунальної установи </w:t>
      </w:r>
      <w:proofErr w:type="spellStart"/>
      <w:r w:rsidRPr="00CD13E1">
        <w:rPr>
          <w:rFonts w:ascii="Times New Roman" w:eastAsia="Times New Roman" w:hAnsi="Times New Roman" w:cs="Times New Roman"/>
          <w:sz w:val="24"/>
          <w:szCs w:val="24"/>
          <w:lang w:val="uk-UA" w:eastAsia="ru-RU"/>
        </w:rPr>
        <w:t>Дунаєвецької</w:t>
      </w:r>
      <w:proofErr w:type="spellEnd"/>
      <w:r w:rsidRPr="00CD13E1">
        <w:rPr>
          <w:rFonts w:ascii="Times New Roman" w:eastAsia="Times New Roman" w:hAnsi="Times New Roman" w:cs="Times New Roman"/>
          <w:sz w:val="24"/>
          <w:szCs w:val="24"/>
          <w:lang w:val="uk-UA" w:eastAsia="ru-RU"/>
        </w:rPr>
        <w:t xml:space="preserve"> міської  ради «</w:t>
      </w:r>
      <w:proofErr w:type="spellStart"/>
      <w:r w:rsidRPr="00CD13E1">
        <w:rPr>
          <w:rFonts w:ascii="Times New Roman" w:eastAsia="Times New Roman" w:hAnsi="Times New Roman" w:cs="Times New Roman"/>
          <w:sz w:val="24"/>
          <w:szCs w:val="24"/>
          <w:lang w:val="uk-UA" w:eastAsia="ru-RU"/>
        </w:rPr>
        <w:t>Дунаєвецька</w:t>
      </w:r>
      <w:proofErr w:type="spellEnd"/>
      <w:r w:rsidRPr="00CD13E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міська</w:t>
      </w:r>
      <w:r w:rsidRPr="00CD13E1">
        <w:rPr>
          <w:rFonts w:ascii="Times New Roman" w:eastAsia="Times New Roman" w:hAnsi="Times New Roman" w:cs="Times New Roman"/>
          <w:sz w:val="24"/>
          <w:szCs w:val="24"/>
          <w:lang w:val="uk-UA" w:eastAsia="ru-RU"/>
        </w:rPr>
        <w:t xml:space="preserve"> публічно-шкільн</w:t>
      </w:r>
      <w:r>
        <w:rPr>
          <w:rFonts w:ascii="Times New Roman" w:eastAsia="Times New Roman" w:hAnsi="Times New Roman" w:cs="Times New Roman"/>
          <w:sz w:val="24"/>
          <w:szCs w:val="24"/>
          <w:lang w:val="uk-UA" w:eastAsia="ru-RU"/>
        </w:rPr>
        <w:t>а</w:t>
      </w:r>
      <w:r w:rsidRPr="00CD13E1">
        <w:rPr>
          <w:rFonts w:ascii="Times New Roman" w:eastAsia="Times New Roman" w:hAnsi="Times New Roman" w:cs="Times New Roman"/>
          <w:sz w:val="24"/>
          <w:szCs w:val="24"/>
          <w:lang w:val="uk-UA" w:eastAsia="ru-RU"/>
        </w:rPr>
        <w:t xml:space="preserve"> бібліотек</w:t>
      </w:r>
      <w:r>
        <w:rPr>
          <w:rFonts w:ascii="Times New Roman" w:eastAsia="Times New Roman" w:hAnsi="Times New Roman" w:cs="Times New Roman"/>
          <w:sz w:val="24"/>
          <w:szCs w:val="24"/>
          <w:lang w:val="uk-UA" w:eastAsia="ru-RU"/>
        </w:rPr>
        <w:t>а</w:t>
      </w:r>
      <w:r w:rsidRPr="00CD13E1">
        <w:rPr>
          <w:rFonts w:ascii="Times New Roman" w:eastAsia="Times New Roman" w:hAnsi="Times New Roman" w:cs="Times New Roman"/>
          <w:sz w:val="24"/>
          <w:szCs w:val="24"/>
          <w:lang w:val="uk-UA" w:eastAsia="ru-RU"/>
        </w:rPr>
        <w:t>» (додаток 1).</w:t>
      </w:r>
    </w:p>
    <w:p w:rsidR="001E238D" w:rsidRPr="00CD13E1" w:rsidRDefault="001E238D" w:rsidP="001E238D">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4.2. Граничну штатну чисельність працівників комунальної</w:t>
      </w:r>
      <w:r>
        <w:rPr>
          <w:rFonts w:ascii="Times New Roman" w:eastAsia="Times New Roman" w:hAnsi="Times New Roman" w:cs="Times New Roman"/>
          <w:sz w:val="24"/>
          <w:szCs w:val="24"/>
          <w:lang w:val="uk-UA" w:eastAsia="ru-RU"/>
        </w:rPr>
        <w:t xml:space="preserve"> установи </w:t>
      </w:r>
      <w:proofErr w:type="spellStart"/>
      <w:r>
        <w:rPr>
          <w:rFonts w:ascii="Times New Roman" w:eastAsia="Times New Roman" w:hAnsi="Times New Roman" w:cs="Times New Roman"/>
          <w:sz w:val="24"/>
          <w:szCs w:val="24"/>
          <w:lang w:val="uk-UA" w:eastAsia="ru-RU"/>
        </w:rPr>
        <w:t>Дунаєвецької</w:t>
      </w:r>
      <w:proofErr w:type="spellEnd"/>
      <w:r>
        <w:rPr>
          <w:rFonts w:ascii="Times New Roman" w:eastAsia="Times New Roman" w:hAnsi="Times New Roman" w:cs="Times New Roman"/>
          <w:sz w:val="24"/>
          <w:szCs w:val="24"/>
          <w:lang w:val="uk-UA" w:eastAsia="ru-RU"/>
        </w:rPr>
        <w:t xml:space="preserve"> міської </w:t>
      </w:r>
      <w:r w:rsidRPr="00CD13E1">
        <w:rPr>
          <w:rFonts w:ascii="Times New Roman" w:eastAsia="Times New Roman" w:hAnsi="Times New Roman" w:cs="Times New Roman"/>
          <w:sz w:val="24"/>
          <w:szCs w:val="24"/>
          <w:lang w:val="uk-UA" w:eastAsia="ru-RU"/>
        </w:rPr>
        <w:t>ради «</w:t>
      </w:r>
      <w:proofErr w:type="spellStart"/>
      <w:r w:rsidRPr="00CD13E1">
        <w:rPr>
          <w:rFonts w:ascii="Times New Roman" w:eastAsia="Times New Roman" w:hAnsi="Times New Roman" w:cs="Times New Roman"/>
          <w:sz w:val="24"/>
          <w:szCs w:val="24"/>
          <w:lang w:val="uk-UA" w:eastAsia="ru-RU"/>
        </w:rPr>
        <w:t>Дунаєвецька</w:t>
      </w:r>
      <w:proofErr w:type="spellEnd"/>
      <w:r w:rsidRPr="00CD13E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міська</w:t>
      </w:r>
      <w:r w:rsidRPr="00CD13E1">
        <w:rPr>
          <w:rFonts w:ascii="Times New Roman" w:eastAsia="Times New Roman" w:hAnsi="Times New Roman" w:cs="Times New Roman"/>
          <w:sz w:val="24"/>
          <w:szCs w:val="24"/>
          <w:lang w:val="uk-UA" w:eastAsia="ru-RU"/>
        </w:rPr>
        <w:t xml:space="preserve"> публічно-шкільн</w:t>
      </w:r>
      <w:r>
        <w:rPr>
          <w:rFonts w:ascii="Times New Roman" w:eastAsia="Times New Roman" w:hAnsi="Times New Roman" w:cs="Times New Roman"/>
          <w:sz w:val="24"/>
          <w:szCs w:val="24"/>
          <w:lang w:val="uk-UA" w:eastAsia="ru-RU"/>
        </w:rPr>
        <w:t>а</w:t>
      </w:r>
      <w:r w:rsidRPr="00CD13E1">
        <w:rPr>
          <w:rFonts w:ascii="Times New Roman" w:eastAsia="Times New Roman" w:hAnsi="Times New Roman" w:cs="Times New Roman"/>
          <w:sz w:val="24"/>
          <w:szCs w:val="24"/>
          <w:lang w:val="uk-UA" w:eastAsia="ru-RU"/>
        </w:rPr>
        <w:t xml:space="preserve"> бібліотек</w:t>
      </w:r>
      <w:r>
        <w:rPr>
          <w:rFonts w:ascii="Times New Roman" w:eastAsia="Times New Roman" w:hAnsi="Times New Roman" w:cs="Times New Roman"/>
          <w:sz w:val="24"/>
          <w:szCs w:val="24"/>
          <w:lang w:val="uk-UA" w:eastAsia="ru-RU"/>
        </w:rPr>
        <w:t>а</w:t>
      </w:r>
      <w:r w:rsidRPr="00CD13E1">
        <w:rPr>
          <w:rFonts w:ascii="Times New Roman" w:eastAsia="Times New Roman" w:hAnsi="Times New Roman" w:cs="Times New Roman"/>
          <w:sz w:val="24"/>
          <w:szCs w:val="24"/>
          <w:lang w:val="uk-UA" w:eastAsia="ru-RU"/>
        </w:rPr>
        <w:t>» в кількості 30 штатних одиниць.</w:t>
      </w:r>
    </w:p>
    <w:p w:rsidR="001E238D" w:rsidRPr="00CD13E1" w:rsidRDefault="001E238D" w:rsidP="001E238D">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 xml:space="preserve">5. Управлінню освіти, молоді та спорту </w:t>
      </w:r>
      <w:proofErr w:type="spellStart"/>
      <w:r w:rsidRPr="00CD13E1">
        <w:rPr>
          <w:rFonts w:ascii="Times New Roman" w:eastAsia="Times New Roman" w:hAnsi="Times New Roman" w:cs="Times New Roman"/>
          <w:sz w:val="24"/>
          <w:szCs w:val="24"/>
          <w:lang w:val="uk-UA" w:eastAsia="ru-RU"/>
        </w:rPr>
        <w:t>Дунаєвецької</w:t>
      </w:r>
      <w:proofErr w:type="spellEnd"/>
      <w:r w:rsidRPr="00CD13E1">
        <w:rPr>
          <w:rFonts w:ascii="Times New Roman" w:eastAsia="Times New Roman" w:hAnsi="Times New Roman" w:cs="Times New Roman"/>
          <w:sz w:val="24"/>
          <w:szCs w:val="24"/>
          <w:lang w:val="uk-UA" w:eastAsia="ru-RU"/>
        </w:rPr>
        <w:t xml:space="preserve"> міської ради (В.Колісник) спільно з комунальною установою </w:t>
      </w:r>
      <w:proofErr w:type="spellStart"/>
      <w:r w:rsidRPr="00CD13E1">
        <w:rPr>
          <w:rFonts w:ascii="Times New Roman" w:eastAsia="Times New Roman" w:hAnsi="Times New Roman" w:cs="Times New Roman"/>
          <w:sz w:val="24"/>
          <w:szCs w:val="24"/>
          <w:lang w:val="uk-UA" w:eastAsia="ru-RU"/>
        </w:rPr>
        <w:t>Дунаєвецької</w:t>
      </w:r>
      <w:proofErr w:type="spellEnd"/>
      <w:r w:rsidRPr="00CD13E1">
        <w:rPr>
          <w:rFonts w:ascii="Times New Roman" w:eastAsia="Times New Roman" w:hAnsi="Times New Roman" w:cs="Times New Roman"/>
          <w:sz w:val="24"/>
          <w:szCs w:val="24"/>
          <w:lang w:val="uk-UA" w:eastAsia="ru-RU"/>
        </w:rPr>
        <w:t xml:space="preserve"> міської ради «</w:t>
      </w:r>
      <w:proofErr w:type="spellStart"/>
      <w:r w:rsidRPr="00CD13E1">
        <w:rPr>
          <w:rFonts w:ascii="Times New Roman" w:eastAsia="Times New Roman" w:hAnsi="Times New Roman" w:cs="Times New Roman"/>
          <w:sz w:val="24"/>
          <w:szCs w:val="24"/>
          <w:lang w:val="uk-UA" w:eastAsia="ru-RU"/>
        </w:rPr>
        <w:t>Дунаєвецька</w:t>
      </w:r>
      <w:proofErr w:type="spellEnd"/>
      <w:r w:rsidRPr="00CD13E1">
        <w:rPr>
          <w:rFonts w:ascii="Times New Roman" w:eastAsia="Times New Roman" w:hAnsi="Times New Roman" w:cs="Times New Roman"/>
          <w:sz w:val="24"/>
          <w:szCs w:val="24"/>
          <w:lang w:val="uk-UA" w:eastAsia="ru-RU"/>
        </w:rPr>
        <w:t xml:space="preserve"> міська бібліотека» (О.Сидорович), провести </w:t>
      </w:r>
      <w:r>
        <w:rPr>
          <w:rFonts w:ascii="Times New Roman" w:eastAsia="Times New Roman" w:hAnsi="Times New Roman" w:cs="Times New Roman"/>
          <w:sz w:val="24"/>
          <w:szCs w:val="24"/>
          <w:lang w:val="uk-UA" w:eastAsia="ru-RU"/>
        </w:rPr>
        <w:t>переоблік</w:t>
      </w:r>
      <w:r w:rsidRPr="00CD13E1">
        <w:rPr>
          <w:rFonts w:ascii="Times New Roman" w:eastAsia="Times New Roman" w:hAnsi="Times New Roman" w:cs="Times New Roman"/>
          <w:sz w:val="24"/>
          <w:szCs w:val="24"/>
          <w:lang w:val="uk-UA" w:eastAsia="ru-RU"/>
        </w:rPr>
        <w:t xml:space="preserve"> майна бібліотечних фондів шкільних бібліотек відповідно до вимог чинного законодавства.</w:t>
      </w:r>
    </w:p>
    <w:p w:rsidR="001E238D" w:rsidRPr="00CD13E1" w:rsidRDefault="001E238D" w:rsidP="001E238D">
      <w:pPr>
        <w:spacing w:after="0" w:line="240" w:lineRule="auto"/>
        <w:ind w:firstLine="709"/>
        <w:jc w:val="both"/>
        <w:rPr>
          <w:rFonts w:ascii="Times New Roman" w:eastAsia="Times New Roman" w:hAnsi="Times New Roman" w:cs="Times New Roman"/>
          <w:sz w:val="24"/>
          <w:szCs w:val="24"/>
          <w:lang w:val="uk-UA" w:eastAsia="ru-RU"/>
        </w:rPr>
      </w:pPr>
    </w:p>
    <w:p w:rsidR="001E238D" w:rsidRPr="00CD13E1" w:rsidRDefault="001E238D" w:rsidP="001E238D">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 xml:space="preserve">6. Рішення двадцять восьмої (позачергової) сесії VII скликання від 12.10.2017 року  №4-28/2017 р «Про затвердження структури комунальної установи </w:t>
      </w:r>
      <w:proofErr w:type="spellStart"/>
      <w:r w:rsidRPr="00CD13E1">
        <w:rPr>
          <w:rFonts w:ascii="Times New Roman" w:eastAsia="Times New Roman" w:hAnsi="Times New Roman" w:cs="Times New Roman"/>
          <w:sz w:val="24"/>
          <w:szCs w:val="24"/>
          <w:lang w:val="uk-UA" w:eastAsia="ru-RU"/>
        </w:rPr>
        <w:t>Дунаєвецької</w:t>
      </w:r>
      <w:proofErr w:type="spellEnd"/>
      <w:r w:rsidRPr="00CD13E1">
        <w:rPr>
          <w:rFonts w:ascii="Times New Roman" w:eastAsia="Times New Roman" w:hAnsi="Times New Roman" w:cs="Times New Roman"/>
          <w:sz w:val="24"/>
          <w:szCs w:val="24"/>
          <w:lang w:val="uk-UA" w:eastAsia="ru-RU"/>
        </w:rPr>
        <w:t xml:space="preserve"> міської ради «</w:t>
      </w:r>
      <w:proofErr w:type="spellStart"/>
      <w:r w:rsidRPr="00CD13E1">
        <w:rPr>
          <w:rFonts w:ascii="Times New Roman" w:eastAsia="Times New Roman" w:hAnsi="Times New Roman" w:cs="Times New Roman"/>
          <w:sz w:val="24"/>
          <w:szCs w:val="24"/>
          <w:lang w:val="uk-UA" w:eastAsia="ru-RU"/>
        </w:rPr>
        <w:t>Дунаєвецька</w:t>
      </w:r>
      <w:proofErr w:type="spellEnd"/>
      <w:r w:rsidRPr="00CD13E1">
        <w:rPr>
          <w:rFonts w:ascii="Times New Roman" w:eastAsia="Times New Roman" w:hAnsi="Times New Roman" w:cs="Times New Roman"/>
          <w:sz w:val="24"/>
          <w:szCs w:val="24"/>
          <w:lang w:val="uk-UA" w:eastAsia="ru-RU"/>
        </w:rPr>
        <w:t xml:space="preserve"> міська бібліотека» та п.1 рішення двадцять третьої сесії VII скликання від 11.07.2017 року №4-23/2017р «Про затвердження граничної штатної чисельності комунальних установ та закладів  </w:t>
      </w:r>
      <w:proofErr w:type="spellStart"/>
      <w:r w:rsidRPr="00CD13E1">
        <w:rPr>
          <w:rFonts w:ascii="Times New Roman" w:eastAsia="Times New Roman" w:hAnsi="Times New Roman" w:cs="Times New Roman"/>
          <w:sz w:val="24"/>
          <w:szCs w:val="24"/>
          <w:lang w:val="uk-UA" w:eastAsia="ru-RU"/>
        </w:rPr>
        <w:t>Дунаєвецької</w:t>
      </w:r>
      <w:proofErr w:type="spellEnd"/>
      <w:r w:rsidRPr="00CD13E1">
        <w:rPr>
          <w:rFonts w:ascii="Times New Roman" w:eastAsia="Times New Roman" w:hAnsi="Times New Roman" w:cs="Times New Roman"/>
          <w:sz w:val="24"/>
          <w:szCs w:val="24"/>
          <w:lang w:val="uk-UA" w:eastAsia="ru-RU"/>
        </w:rPr>
        <w:t xml:space="preserve"> міської ради» в частині: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6"/>
        <w:gridCol w:w="2547"/>
      </w:tblGrid>
      <w:tr w:rsidR="001E238D" w:rsidRPr="00CD13E1" w:rsidTr="00316615">
        <w:trPr>
          <w:trHeight w:val="315"/>
        </w:trPr>
        <w:tc>
          <w:tcPr>
            <w:tcW w:w="6983" w:type="dxa"/>
          </w:tcPr>
          <w:p w:rsidR="001E238D" w:rsidRPr="00CD13E1" w:rsidRDefault="001E238D" w:rsidP="00316615">
            <w:pPr>
              <w:pStyle w:val="a3"/>
              <w:spacing w:before="0" w:after="120"/>
              <w:ind w:firstLine="567"/>
              <w:jc w:val="center"/>
              <w:rPr>
                <w:shd w:val="clear" w:color="auto" w:fill="FFFFFF"/>
                <w:lang w:val="uk-UA"/>
              </w:rPr>
            </w:pPr>
            <w:r w:rsidRPr="00CD13E1">
              <w:rPr>
                <w:shd w:val="clear" w:color="auto" w:fill="FFFFFF"/>
                <w:lang w:val="uk-UA"/>
              </w:rPr>
              <w:t>Назва  установи</w:t>
            </w:r>
          </w:p>
        </w:tc>
        <w:tc>
          <w:tcPr>
            <w:tcW w:w="2565" w:type="dxa"/>
          </w:tcPr>
          <w:p w:rsidR="001E238D" w:rsidRPr="00CD13E1" w:rsidRDefault="001E238D" w:rsidP="00316615">
            <w:pPr>
              <w:pStyle w:val="a3"/>
              <w:spacing w:before="0" w:after="120"/>
              <w:ind w:firstLine="567"/>
              <w:jc w:val="both"/>
              <w:rPr>
                <w:shd w:val="clear" w:color="auto" w:fill="FFFFFF"/>
                <w:lang w:val="uk-UA"/>
              </w:rPr>
            </w:pPr>
            <w:r w:rsidRPr="00CD13E1">
              <w:rPr>
                <w:shd w:val="clear" w:color="auto" w:fill="FFFFFF"/>
                <w:lang w:val="uk-UA"/>
              </w:rPr>
              <w:t>Кількість штатних одиниць</w:t>
            </w:r>
          </w:p>
        </w:tc>
      </w:tr>
      <w:tr w:rsidR="001E238D" w:rsidRPr="00CD13E1" w:rsidTr="00316615">
        <w:trPr>
          <w:trHeight w:val="725"/>
        </w:trPr>
        <w:tc>
          <w:tcPr>
            <w:tcW w:w="6983" w:type="dxa"/>
          </w:tcPr>
          <w:p w:rsidR="001E238D" w:rsidRPr="00CD13E1" w:rsidRDefault="001E238D" w:rsidP="00316615">
            <w:pPr>
              <w:pStyle w:val="a3"/>
              <w:spacing w:before="0" w:after="120"/>
              <w:ind w:firstLine="34"/>
              <w:rPr>
                <w:shd w:val="clear" w:color="auto" w:fill="FFFFFF"/>
                <w:lang w:val="uk-UA"/>
              </w:rPr>
            </w:pPr>
            <w:r w:rsidRPr="00CD13E1">
              <w:rPr>
                <w:shd w:val="clear" w:color="auto" w:fill="FFFFFF"/>
                <w:lang w:val="uk-UA"/>
              </w:rPr>
              <w:t xml:space="preserve">Комунальна установа </w:t>
            </w:r>
            <w:proofErr w:type="spellStart"/>
            <w:r w:rsidRPr="00CD13E1">
              <w:rPr>
                <w:shd w:val="clear" w:color="auto" w:fill="FFFFFF"/>
                <w:lang w:val="uk-UA"/>
              </w:rPr>
              <w:t>Дунаєвецької</w:t>
            </w:r>
            <w:proofErr w:type="spellEnd"/>
            <w:r w:rsidRPr="00CD13E1">
              <w:rPr>
                <w:shd w:val="clear" w:color="auto" w:fill="FFFFFF"/>
                <w:lang w:val="uk-UA"/>
              </w:rPr>
              <w:t xml:space="preserve"> міської ради «</w:t>
            </w:r>
            <w:proofErr w:type="spellStart"/>
            <w:r w:rsidRPr="00CD13E1">
              <w:rPr>
                <w:shd w:val="clear" w:color="auto" w:fill="FFFFFF"/>
                <w:lang w:val="uk-UA"/>
              </w:rPr>
              <w:t>Дунаєвецька</w:t>
            </w:r>
            <w:proofErr w:type="spellEnd"/>
            <w:r w:rsidRPr="00CD13E1">
              <w:rPr>
                <w:shd w:val="clear" w:color="auto" w:fill="FFFFFF"/>
                <w:lang w:val="uk-UA"/>
              </w:rPr>
              <w:t xml:space="preserve"> міська бібліотека»</w:t>
            </w:r>
          </w:p>
        </w:tc>
        <w:tc>
          <w:tcPr>
            <w:tcW w:w="2565" w:type="dxa"/>
          </w:tcPr>
          <w:p w:rsidR="001E238D" w:rsidRPr="00CD13E1" w:rsidRDefault="001E238D" w:rsidP="00316615">
            <w:pPr>
              <w:pStyle w:val="a3"/>
              <w:spacing w:before="0" w:after="120"/>
              <w:ind w:firstLine="567"/>
              <w:jc w:val="both"/>
              <w:rPr>
                <w:shd w:val="clear" w:color="auto" w:fill="FFFFFF"/>
                <w:lang w:val="uk-UA"/>
              </w:rPr>
            </w:pPr>
            <w:r w:rsidRPr="00CD13E1">
              <w:rPr>
                <w:shd w:val="clear" w:color="auto" w:fill="FFFFFF"/>
                <w:lang w:val="uk-UA"/>
              </w:rPr>
              <w:t>26,75</w:t>
            </w:r>
          </w:p>
        </w:tc>
      </w:tr>
    </w:tbl>
    <w:p w:rsidR="001E238D" w:rsidRPr="00CD13E1" w:rsidRDefault="001E238D" w:rsidP="001E238D">
      <w:pPr>
        <w:spacing w:after="0" w:line="240" w:lineRule="auto"/>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вважати такими, що втратили чинність.</w:t>
      </w:r>
    </w:p>
    <w:p w:rsidR="001E238D" w:rsidRPr="00CD13E1" w:rsidRDefault="001E238D" w:rsidP="001E238D">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7.  Контроль за виконанням рішення покласти на заступника міського голови  (Н.</w:t>
      </w:r>
      <w:proofErr w:type="spellStart"/>
      <w:r w:rsidRPr="00CD13E1">
        <w:rPr>
          <w:rFonts w:ascii="Times New Roman" w:eastAsia="Times New Roman" w:hAnsi="Times New Roman" w:cs="Times New Roman"/>
          <w:sz w:val="24"/>
          <w:szCs w:val="24"/>
          <w:lang w:val="uk-UA" w:eastAsia="ru-RU"/>
        </w:rPr>
        <w:t>Слюсарчик</w:t>
      </w:r>
      <w:proofErr w:type="spellEnd"/>
      <w:r w:rsidRPr="00CD13E1">
        <w:rPr>
          <w:rFonts w:ascii="Times New Roman" w:eastAsia="Times New Roman" w:hAnsi="Times New Roman" w:cs="Times New Roman"/>
          <w:sz w:val="24"/>
          <w:szCs w:val="24"/>
          <w:lang w:val="uk-UA" w:eastAsia="ru-RU"/>
        </w:rPr>
        <w:t>) та постійну комісію з питань освіти, культури, охорони здоров</w:t>
      </w:r>
      <w:r w:rsidRPr="00442495">
        <w:rPr>
          <w:rFonts w:ascii="Times New Roman" w:eastAsia="Times New Roman" w:hAnsi="Times New Roman" w:cs="Times New Roman"/>
          <w:sz w:val="24"/>
          <w:szCs w:val="24"/>
          <w:lang w:eastAsia="ru-RU"/>
        </w:rPr>
        <w:t>’</w:t>
      </w:r>
      <w:r w:rsidRPr="00CD13E1">
        <w:rPr>
          <w:rFonts w:ascii="Times New Roman" w:eastAsia="Times New Roman" w:hAnsi="Times New Roman" w:cs="Times New Roman"/>
          <w:sz w:val="24"/>
          <w:szCs w:val="24"/>
          <w:lang w:val="uk-UA" w:eastAsia="ru-RU"/>
        </w:rPr>
        <w:t>я, фізкультури, спорту та соціального захисту населення (голова комісії Р. Жовнір).</w:t>
      </w:r>
    </w:p>
    <w:p w:rsidR="001E238D" w:rsidRPr="00CD13E1" w:rsidRDefault="001E238D" w:rsidP="001E238D">
      <w:pPr>
        <w:spacing w:after="0" w:line="240" w:lineRule="auto"/>
        <w:ind w:firstLine="709"/>
        <w:jc w:val="both"/>
        <w:rPr>
          <w:rFonts w:ascii="Times New Roman" w:eastAsia="Times New Roman" w:hAnsi="Times New Roman" w:cs="Times New Roman"/>
          <w:sz w:val="24"/>
          <w:szCs w:val="24"/>
          <w:lang w:val="uk-UA" w:eastAsia="ru-RU"/>
        </w:rPr>
      </w:pPr>
    </w:p>
    <w:p w:rsidR="001E238D" w:rsidRPr="00CD13E1" w:rsidRDefault="001E238D" w:rsidP="001E238D">
      <w:pPr>
        <w:pStyle w:val="a3"/>
        <w:spacing w:before="0" w:beforeAutospacing="0" w:after="120" w:afterAutospacing="0"/>
        <w:ind w:firstLine="567"/>
        <w:jc w:val="both"/>
        <w:rPr>
          <w:shd w:val="clear" w:color="auto" w:fill="FFFFFF"/>
          <w:lang w:val="uk-UA"/>
        </w:rPr>
      </w:pPr>
    </w:p>
    <w:p w:rsidR="001E238D" w:rsidRPr="00CD13E1" w:rsidRDefault="001E238D" w:rsidP="001E238D">
      <w:pPr>
        <w:pStyle w:val="a3"/>
        <w:spacing w:before="0" w:beforeAutospacing="0" w:after="120" w:afterAutospacing="0"/>
        <w:ind w:firstLine="567"/>
        <w:jc w:val="both"/>
        <w:rPr>
          <w:shd w:val="clear" w:color="auto" w:fill="FFFFFF"/>
          <w:lang w:val="uk-UA"/>
        </w:rPr>
      </w:pPr>
    </w:p>
    <w:p w:rsidR="001E238D" w:rsidRPr="00CD13E1" w:rsidRDefault="001E238D" w:rsidP="001E238D">
      <w:pPr>
        <w:pStyle w:val="a3"/>
        <w:spacing w:before="0" w:beforeAutospacing="0" w:after="0" w:afterAutospacing="0"/>
        <w:ind w:right="-1"/>
        <w:rPr>
          <w:shd w:val="clear" w:color="auto" w:fill="FFFFFF"/>
          <w:lang w:val="uk-UA"/>
        </w:rPr>
      </w:pPr>
      <w:r w:rsidRPr="00CD13E1">
        <w:rPr>
          <w:shd w:val="clear" w:color="auto" w:fill="FFFFFF"/>
          <w:lang w:val="uk-UA"/>
        </w:rPr>
        <w:t>Міський голова</w:t>
      </w:r>
      <w:r w:rsidRPr="00CD13E1">
        <w:rPr>
          <w:shd w:val="clear" w:color="auto" w:fill="FFFFFF"/>
          <w:lang w:val="uk-UA"/>
        </w:rPr>
        <w:tab/>
      </w:r>
      <w:r w:rsidRPr="00CD13E1">
        <w:rPr>
          <w:shd w:val="clear" w:color="auto" w:fill="FFFFFF"/>
          <w:lang w:val="uk-UA"/>
        </w:rPr>
        <w:tab/>
      </w:r>
      <w:r w:rsidRPr="00CD13E1">
        <w:rPr>
          <w:shd w:val="clear" w:color="auto" w:fill="FFFFFF"/>
          <w:lang w:val="uk-UA"/>
        </w:rPr>
        <w:tab/>
      </w:r>
      <w:r w:rsidRPr="00CD13E1">
        <w:rPr>
          <w:shd w:val="clear" w:color="auto" w:fill="FFFFFF"/>
          <w:lang w:val="uk-UA"/>
        </w:rPr>
        <w:tab/>
      </w:r>
      <w:r w:rsidRPr="00CD13E1">
        <w:rPr>
          <w:shd w:val="clear" w:color="auto" w:fill="FFFFFF"/>
          <w:lang w:val="uk-UA"/>
        </w:rPr>
        <w:tab/>
      </w:r>
      <w:r w:rsidRPr="00CD13E1">
        <w:rPr>
          <w:shd w:val="clear" w:color="auto" w:fill="FFFFFF"/>
          <w:lang w:val="uk-UA"/>
        </w:rPr>
        <w:tab/>
      </w:r>
      <w:r w:rsidRPr="00CD13E1">
        <w:rPr>
          <w:shd w:val="clear" w:color="auto" w:fill="FFFFFF"/>
          <w:lang w:val="uk-UA"/>
        </w:rPr>
        <w:tab/>
      </w:r>
      <w:r w:rsidRPr="00CD13E1">
        <w:rPr>
          <w:shd w:val="clear" w:color="auto" w:fill="FFFFFF"/>
          <w:lang w:val="uk-UA"/>
        </w:rPr>
        <w:tab/>
        <w:t>В.Заяць</w:t>
      </w:r>
    </w:p>
    <w:p w:rsidR="005076ED" w:rsidRDefault="005076ED"/>
    <w:sectPr w:rsidR="005076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38D"/>
    <w:rsid w:val="001E238D"/>
    <w:rsid w:val="00507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38D"/>
  </w:style>
  <w:style w:type="paragraph" w:styleId="3">
    <w:name w:val="heading 3"/>
    <w:basedOn w:val="a"/>
    <w:next w:val="a"/>
    <w:link w:val="30"/>
    <w:qFormat/>
    <w:rsid w:val="001E238D"/>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E238D"/>
    <w:rPr>
      <w:rFonts w:ascii="Calibri" w:eastAsia="Times New Roman" w:hAnsi="Calibri" w:cs="Times New Roman"/>
      <w:w w:val="150"/>
      <w:sz w:val="28"/>
      <w:szCs w:val="28"/>
      <w:u w:val="single"/>
      <w:lang w:val="uk-UA" w:eastAsia="ru-RU"/>
    </w:rPr>
  </w:style>
  <w:style w:type="paragraph" w:styleId="a3">
    <w:name w:val="Normal (Web)"/>
    <w:basedOn w:val="a"/>
    <w:unhideWhenUsed/>
    <w:rsid w:val="001E23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aliases w:val="Знак"/>
    <w:basedOn w:val="a"/>
    <w:link w:val="a5"/>
    <w:rsid w:val="001E238D"/>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5">
    <w:name w:val="Верхний колонтитул Знак"/>
    <w:aliases w:val="Знак Знак"/>
    <w:basedOn w:val="a0"/>
    <w:link w:val="a4"/>
    <w:rsid w:val="001E238D"/>
    <w:rPr>
      <w:rFonts w:ascii="Calibri" w:eastAsia="Times New Roman" w:hAnsi="Calibri"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38D"/>
  </w:style>
  <w:style w:type="paragraph" w:styleId="3">
    <w:name w:val="heading 3"/>
    <w:basedOn w:val="a"/>
    <w:next w:val="a"/>
    <w:link w:val="30"/>
    <w:qFormat/>
    <w:rsid w:val="001E238D"/>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E238D"/>
    <w:rPr>
      <w:rFonts w:ascii="Calibri" w:eastAsia="Times New Roman" w:hAnsi="Calibri" w:cs="Times New Roman"/>
      <w:w w:val="150"/>
      <w:sz w:val="28"/>
      <w:szCs w:val="28"/>
      <w:u w:val="single"/>
      <w:lang w:val="uk-UA" w:eastAsia="ru-RU"/>
    </w:rPr>
  </w:style>
  <w:style w:type="paragraph" w:styleId="a3">
    <w:name w:val="Normal (Web)"/>
    <w:basedOn w:val="a"/>
    <w:unhideWhenUsed/>
    <w:rsid w:val="001E23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aliases w:val="Знак"/>
    <w:basedOn w:val="a"/>
    <w:link w:val="a5"/>
    <w:rsid w:val="001E238D"/>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5">
    <w:name w:val="Верхний колонтитул Знак"/>
    <w:aliases w:val="Знак Знак"/>
    <w:basedOn w:val="a0"/>
    <w:link w:val="a4"/>
    <w:rsid w:val="001E238D"/>
    <w:rPr>
      <w:rFonts w:ascii="Calibri" w:eastAsia="Times New Roman" w:hAnsi="Calibri"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2018-08-29T06:49:00Z</dcterms:created>
  <dcterms:modified xsi:type="dcterms:W3CDTF">2018-08-29T06:50:00Z</dcterms:modified>
</cp:coreProperties>
</file>