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6F" w:rsidRPr="00CE68F6" w:rsidRDefault="0024466F" w:rsidP="0024466F">
      <w:pPr>
        <w:jc w:val="right"/>
        <w:rPr>
          <w:b/>
          <w:lang w:val="uk-UA"/>
        </w:rPr>
      </w:pPr>
      <w:r w:rsidRPr="00CE68F6">
        <w:rPr>
          <w:b/>
          <w:noProof/>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152400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66F" w:rsidRPr="00CE68F6" w:rsidRDefault="0024466F" w:rsidP="0024466F">
      <w:pPr>
        <w:jc w:val="center"/>
        <w:rPr>
          <w:b/>
          <w:lang w:val="uk-UA"/>
        </w:rPr>
      </w:pPr>
    </w:p>
    <w:p w:rsidR="0024466F" w:rsidRPr="00CE68F6" w:rsidRDefault="0024466F" w:rsidP="0024466F">
      <w:pPr>
        <w:jc w:val="center"/>
        <w:rPr>
          <w:b/>
          <w:lang w:val="uk-UA"/>
        </w:rPr>
      </w:pPr>
    </w:p>
    <w:p w:rsidR="0024466F" w:rsidRPr="00CE68F6" w:rsidRDefault="0024466F" w:rsidP="0024466F">
      <w:pPr>
        <w:jc w:val="center"/>
        <w:rPr>
          <w:b/>
          <w:lang w:val="uk-UA"/>
        </w:rPr>
      </w:pPr>
    </w:p>
    <w:p w:rsidR="0024466F" w:rsidRPr="00CE68F6" w:rsidRDefault="0024466F" w:rsidP="0024466F">
      <w:pPr>
        <w:jc w:val="center"/>
        <w:rPr>
          <w:b/>
          <w:lang w:val="uk-UA"/>
        </w:rPr>
      </w:pPr>
    </w:p>
    <w:p w:rsidR="0024466F" w:rsidRPr="00CE68F6" w:rsidRDefault="0024466F" w:rsidP="0024466F">
      <w:pPr>
        <w:jc w:val="center"/>
        <w:rPr>
          <w:b/>
        </w:rPr>
      </w:pPr>
      <w:r w:rsidRPr="00CE68F6">
        <w:rPr>
          <w:b/>
        </w:rPr>
        <w:t>УКРАЇНА</w:t>
      </w:r>
    </w:p>
    <w:p w:rsidR="0024466F" w:rsidRPr="00CE68F6" w:rsidRDefault="0024466F" w:rsidP="0024466F">
      <w:pPr>
        <w:pStyle w:val="a3"/>
        <w:jc w:val="center"/>
        <w:rPr>
          <w:b/>
          <w:caps/>
          <w:sz w:val="24"/>
        </w:rPr>
      </w:pPr>
      <w:r w:rsidRPr="00CE68F6">
        <w:rPr>
          <w:b/>
          <w:caps/>
          <w:sz w:val="24"/>
        </w:rPr>
        <w:t xml:space="preserve">Дунаєвецька міська рада </w:t>
      </w:r>
    </w:p>
    <w:p w:rsidR="0024466F" w:rsidRPr="00CE68F6" w:rsidRDefault="0024466F" w:rsidP="0024466F">
      <w:pPr>
        <w:jc w:val="center"/>
      </w:pPr>
      <w:r w:rsidRPr="00CE68F6">
        <w:t xml:space="preserve">VII </w:t>
      </w:r>
      <w:proofErr w:type="spellStart"/>
      <w:r w:rsidRPr="00CE68F6">
        <w:t>скликання</w:t>
      </w:r>
      <w:proofErr w:type="spellEnd"/>
    </w:p>
    <w:p w:rsidR="0024466F" w:rsidRPr="00CE68F6" w:rsidRDefault="0024466F" w:rsidP="0024466F">
      <w:pPr>
        <w:jc w:val="center"/>
      </w:pPr>
    </w:p>
    <w:p w:rsidR="0024466F" w:rsidRPr="00CE68F6" w:rsidRDefault="0024466F" w:rsidP="0024466F">
      <w:pPr>
        <w:jc w:val="center"/>
        <w:rPr>
          <w:b/>
          <w:bCs/>
        </w:rPr>
      </w:pPr>
      <w:r w:rsidRPr="00CE68F6">
        <w:rPr>
          <w:b/>
          <w:bCs/>
        </w:rPr>
        <w:t xml:space="preserve">Р І Ш Е Н </w:t>
      </w:r>
      <w:proofErr w:type="spellStart"/>
      <w:r w:rsidRPr="00CE68F6">
        <w:rPr>
          <w:b/>
          <w:bCs/>
        </w:rPr>
        <w:t>Н</w:t>
      </w:r>
      <w:proofErr w:type="spellEnd"/>
      <w:r w:rsidRPr="00CE68F6">
        <w:rPr>
          <w:b/>
          <w:bCs/>
        </w:rPr>
        <w:t xml:space="preserve"> Я</w:t>
      </w:r>
    </w:p>
    <w:p w:rsidR="0024466F" w:rsidRPr="00CE68F6" w:rsidRDefault="0024466F" w:rsidP="0024466F">
      <w:pPr>
        <w:pStyle w:val="3"/>
        <w:rPr>
          <w:rFonts w:ascii="Times New Roman" w:hAnsi="Times New Roman"/>
          <w:sz w:val="24"/>
          <w:szCs w:val="24"/>
          <w:u w:val="none"/>
        </w:rPr>
      </w:pPr>
      <w:r w:rsidRPr="00CE68F6">
        <w:rPr>
          <w:rFonts w:ascii="Times New Roman" w:hAnsi="Times New Roman"/>
          <w:sz w:val="24"/>
          <w:szCs w:val="24"/>
          <w:u w:val="none"/>
        </w:rPr>
        <w:t xml:space="preserve"> </w:t>
      </w:r>
    </w:p>
    <w:p w:rsidR="0024466F" w:rsidRPr="00CE68F6" w:rsidRDefault="0024466F" w:rsidP="0024466F">
      <w:pPr>
        <w:pStyle w:val="3"/>
        <w:rPr>
          <w:rFonts w:ascii="Times New Roman" w:hAnsi="Times New Roman"/>
          <w:sz w:val="24"/>
          <w:szCs w:val="24"/>
          <w:u w:val="none"/>
        </w:rPr>
      </w:pPr>
      <w:r w:rsidRPr="00CE68F6">
        <w:rPr>
          <w:rFonts w:ascii="Times New Roman" w:hAnsi="Times New Roman"/>
          <w:sz w:val="24"/>
          <w:szCs w:val="24"/>
          <w:u w:val="none"/>
        </w:rPr>
        <w:t>Тридцять п</w:t>
      </w:r>
      <w:r w:rsidRPr="0024466F">
        <w:rPr>
          <w:rFonts w:ascii="Times New Roman" w:hAnsi="Times New Roman"/>
          <w:sz w:val="24"/>
          <w:szCs w:val="24"/>
          <w:u w:val="none"/>
          <w:lang w:val="ru-RU"/>
        </w:rPr>
        <w:t>’</w:t>
      </w:r>
      <w:proofErr w:type="spellStart"/>
      <w:r w:rsidRPr="00CE68F6">
        <w:rPr>
          <w:rFonts w:ascii="Times New Roman" w:hAnsi="Times New Roman"/>
          <w:sz w:val="24"/>
          <w:szCs w:val="24"/>
          <w:u w:val="none"/>
        </w:rPr>
        <w:t>ятої</w:t>
      </w:r>
      <w:proofErr w:type="spellEnd"/>
      <w:r w:rsidRPr="00CE68F6">
        <w:rPr>
          <w:rFonts w:ascii="Times New Roman" w:hAnsi="Times New Roman"/>
          <w:sz w:val="24"/>
          <w:szCs w:val="24"/>
          <w:u w:val="none"/>
        </w:rPr>
        <w:t xml:space="preserve"> сесії</w:t>
      </w:r>
    </w:p>
    <w:p w:rsidR="0024466F" w:rsidRPr="00CE68F6" w:rsidRDefault="0024466F" w:rsidP="0024466F">
      <w:pPr>
        <w:rPr>
          <w:lang w:val="uk-UA"/>
        </w:rPr>
      </w:pPr>
    </w:p>
    <w:p w:rsidR="0024466F" w:rsidRPr="00CE68F6" w:rsidRDefault="0024466F" w:rsidP="0024466F">
      <w:pPr>
        <w:rPr>
          <w:lang w:val="uk-UA"/>
        </w:rPr>
      </w:pPr>
      <w:r w:rsidRPr="00CE68F6">
        <w:rPr>
          <w:lang w:val="uk-UA"/>
        </w:rPr>
        <w:t xml:space="preserve">20 квітня 2018 р.                                        </w:t>
      </w:r>
      <w:proofErr w:type="spellStart"/>
      <w:r w:rsidRPr="00CE68F6">
        <w:rPr>
          <w:lang w:val="uk-UA"/>
        </w:rPr>
        <w:t>Дунаївці</w:t>
      </w:r>
      <w:proofErr w:type="spellEnd"/>
      <w:r w:rsidRPr="00CE68F6">
        <w:rPr>
          <w:lang w:val="uk-UA"/>
        </w:rPr>
        <w:tab/>
        <w:t xml:space="preserve">                                       №41-35/2018р</w:t>
      </w:r>
    </w:p>
    <w:p w:rsidR="0024466F" w:rsidRPr="00CE68F6" w:rsidRDefault="0024466F" w:rsidP="0024466F">
      <w:pPr>
        <w:pStyle w:val="12"/>
        <w:ind w:left="-180"/>
        <w:rPr>
          <w:szCs w:val="24"/>
          <w:lang w:val="uk-UA"/>
        </w:rPr>
      </w:pPr>
    </w:p>
    <w:p w:rsidR="0024466F" w:rsidRPr="00CE68F6" w:rsidRDefault="0024466F" w:rsidP="0024466F">
      <w:pPr>
        <w:pStyle w:val="12"/>
        <w:ind w:left="-180" w:right="5529"/>
        <w:jc w:val="both"/>
        <w:rPr>
          <w:rFonts w:ascii="Times New Roman" w:hAnsi="Times New Roman"/>
          <w:sz w:val="24"/>
          <w:szCs w:val="24"/>
          <w:lang w:val="uk-UA"/>
        </w:rPr>
      </w:pPr>
      <w:r w:rsidRPr="00CE68F6">
        <w:rPr>
          <w:rFonts w:ascii="Times New Roman" w:hAnsi="Times New Roman"/>
          <w:sz w:val="24"/>
          <w:szCs w:val="24"/>
          <w:lang w:val="uk-UA"/>
        </w:rPr>
        <w:t xml:space="preserve">Про затвердження технічної документації із землеустрою щодо поділу та об'єднання земельних ділянок </w:t>
      </w:r>
    </w:p>
    <w:p w:rsidR="0024466F" w:rsidRPr="00CE68F6" w:rsidRDefault="0024466F" w:rsidP="0024466F">
      <w:pPr>
        <w:pStyle w:val="ae"/>
        <w:rPr>
          <w:szCs w:val="24"/>
          <w:lang w:val="uk-UA"/>
        </w:rPr>
      </w:pPr>
    </w:p>
    <w:p w:rsidR="0024466F" w:rsidRPr="00CE68F6" w:rsidRDefault="0024466F" w:rsidP="0024466F">
      <w:pPr>
        <w:pStyle w:val="a5"/>
        <w:ind w:firstLine="709"/>
        <w:rPr>
          <w:color w:val="auto"/>
        </w:rPr>
      </w:pPr>
      <w:r w:rsidRPr="00CE68F6">
        <w:rPr>
          <w:color w:val="auto"/>
        </w:rPr>
        <w:t xml:space="preserve">Розглянувши заяву </w:t>
      </w:r>
      <w:proofErr w:type="spellStart"/>
      <w:r w:rsidRPr="00CE68F6">
        <w:rPr>
          <w:color w:val="auto"/>
        </w:rPr>
        <w:t>Григор'євої</w:t>
      </w:r>
      <w:proofErr w:type="spellEnd"/>
      <w:r w:rsidRPr="00CE68F6">
        <w:rPr>
          <w:color w:val="auto"/>
        </w:rPr>
        <w:t xml:space="preserve"> Валентини Володимирівни про затвердження технічної документації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w:t>
      </w:r>
      <w:r w:rsidRPr="00CE68F6">
        <w:rPr>
          <w:bCs/>
          <w:iCs/>
          <w:color w:val="000000"/>
        </w:rPr>
        <w:t>враховуючи пропозиції спільних засідань постійних комісій від 17.04.2018 року та 18.04.2018 року</w:t>
      </w:r>
      <w:r w:rsidRPr="00CE68F6">
        <w:rPr>
          <w:color w:val="auto"/>
        </w:rPr>
        <w:t xml:space="preserve">, міська рада </w:t>
      </w:r>
    </w:p>
    <w:p w:rsidR="0024466F" w:rsidRPr="00CE68F6" w:rsidRDefault="0024466F" w:rsidP="0024466F">
      <w:pPr>
        <w:pStyle w:val="a5"/>
        <w:jc w:val="center"/>
        <w:rPr>
          <w:b/>
          <w:bCs/>
          <w:color w:val="auto"/>
        </w:rPr>
      </w:pPr>
      <w:r w:rsidRPr="00CE68F6">
        <w:rPr>
          <w:b/>
          <w:bCs/>
          <w:color w:val="auto"/>
        </w:rPr>
        <w:t>ВИРІШИЛА:</w:t>
      </w:r>
    </w:p>
    <w:p w:rsidR="0024466F" w:rsidRPr="00CE68F6" w:rsidRDefault="0024466F" w:rsidP="0024466F">
      <w:pPr>
        <w:tabs>
          <w:tab w:val="left" w:pos="1985"/>
        </w:tabs>
        <w:ind w:firstLine="709"/>
        <w:jc w:val="both"/>
      </w:pPr>
      <w:r w:rsidRPr="00CE68F6">
        <w:rPr>
          <w:lang w:val="uk-UA"/>
        </w:rPr>
        <w:t xml:space="preserve">1. Затвердити </w:t>
      </w:r>
      <w:proofErr w:type="spellStart"/>
      <w:r w:rsidRPr="00CE68F6">
        <w:rPr>
          <w:lang w:val="uk-UA"/>
        </w:rPr>
        <w:t>Григор'євій</w:t>
      </w:r>
      <w:proofErr w:type="spellEnd"/>
      <w:r w:rsidRPr="00CE68F6">
        <w:rPr>
          <w:lang w:val="uk-UA"/>
        </w:rPr>
        <w:t xml:space="preserve"> Валентині Володимирівні (</w:t>
      </w:r>
      <w:proofErr w:type="spellStart"/>
      <w:r w:rsidRPr="00CE68F6">
        <w:rPr>
          <w:lang w:val="uk-UA"/>
        </w:rPr>
        <w:t>прож</w:t>
      </w:r>
      <w:proofErr w:type="spellEnd"/>
      <w:r w:rsidRPr="00CE68F6">
        <w:rPr>
          <w:lang w:val="uk-UA"/>
        </w:rPr>
        <w:t xml:space="preserve">. </w:t>
      </w:r>
      <w:proofErr w:type="spellStart"/>
      <w:r w:rsidRPr="00CE68F6">
        <w:rPr>
          <w:lang w:val="uk-UA"/>
        </w:rPr>
        <w:t>м.Дунаївці</w:t>
      </w:r>
      <w:proofErr w:type="spellEnd"/>
      <w:r w:rsidRPr="00CE68F6">
        <w:rPr>
          <w:lang w:val="uk-UA"/>
        </w:rPr>
        <w:t>,  вул. Східна, 39) технічну документацію із землеустрою щодо поділу земельної ділянки (кадастровий номер 6821810100:01:146:0019)  площею 0,1000</w:t>
      </w:r>
      <w:r w:rsidRPr="00CE68F6">
        <w:t xml:space="preserve"> га в </w:t>
      </w:r>
      <w:proofErr w:type="spellStart"/>
      <w:r w:rsidRPr="00CE68F6">
        <w:rPr>
          <w:lang w:val="uk-UA"/>
        </w:rPr>
        <w:t>м.Дунаївці</w:t>
      </w:r>
      <w:proofErr w:type="spellEnd"/>
      <w:r w:rsidRPr="00CE68F6">
        <w:t xml:space="preserve"> по </w:t>
      </w:r>
      <w:r w:rsidRPr="00CE68F6">
        <w:rPr>
          <w:lang w:val="uk-UA"/>
        </w:rPr>
        <w:t>вул. Громадській, 31</w:t>
      </w:r>
      <w:r w:rsidRPr="00CE68F6">
        <w:t xml:space="preserve"> для </w:t>
      </w:r>
      <w:proofErr w:type="spellStart"/>
      <w:r w:rsidRPr="00CE68F6">
        <w:t>будівництва</w:t>
      </w:r>
      <w:proofErr w:type="spellEnd"/>
      <w:r w:rsidRPr="00CE68F6">
        <w:t xml:space="preserve"> і </w:t>
      </w:r>
      <w:proofErr w:type="spellStart"/>
      <w:r w:rsidRPr="00CE68F6">
        <w:t>обслуговування</w:t>
      </w:r>
      <w:proofErr w:type="spellEnd"/>
      <w:r w:rsidRPr="00CE68F6">
        <w:t xml:space="preserve"> жилого </w:t>
      </w:r>
      <w:proofErr w:type="spellStart"/>
      <w:r w:rsidRPr="00CE68F6">
        <w:t>будинку</w:t>
      </w:r>
      <w:proofErr w:type="spellEnd"/>
      <w:r w:rsidRPr="00CE68F6">
        <w:t xml:space="preserve">, </w:t>
      </w:r>
      <w:proofErr w:type="spellStart"/>
      <w:r w:rsidRPr="00CE68F6">
        <w:t>господарських</w:t>
      </w:r>
      <w:proofErr w:type="spellEnd"/>
      <w:r w:rsidRPr="00CE68F6">
        <w:t xml:space="preserve"> </w:t>
      </w:r>
      <w:proofErr w:type="spellStart"/>
      <w:r w:rsidRPr="00CE68F6">
        <w:t>будівель</w:t>
      </w:r>
      <w:proofErr w:type="spellEnd"/>
      <w:r w:rsidRPr="00CE68F6">
        <w:t xml:space="preserve"> і </w:t>
      </w:r>
      <w:proofErr w:type="spellStart"/>
      <w:r w:rsidRPr="00CE68F6">
        <w:t>споруд</w:t>
      </w:r>
      <w:proofErr w:type="spellEnd"/>
      <w:r w:rsidRPr="00CE68F6">
        <w:t xml:space="preserve"> на:</w:t>
      </w:r>
    </w:p>
    <w:p w:rsidR="0024466F" w:rsidRPr="00CE68F6" w:rsidRDefault="0024466F" w:rsidP="0024466F">
      <w:pPr>
        <w:numPr>
          <w:ilvl w:val="0"/>
          <w:numId w:val="17"/>
        </w:numPr>
        <w:tabs>
          <w:tab w:val="clear" w:pos="1309"/>
          <w:tab w:val="num" w:pos="900"/>
          <w:tab w:val="num" w:pos="1080"/>
          <w:tab w:val="left" w:pos="1985"/>
        </w:tabs>
        <w:ind w:left="900" w:hanging="720"/>
        <w:jc w:val="both"/>
      </w:pPr>
      <w:proofErr w:type="spellStart"/>
      <w:proofErr w:type="gramStart"/>
      <w:r w:rsidRPr="00CE68F6">
        <w:t>земельну</w:t>
      </w:r>
      <w:proofErr w:type="spellEnd"/>
      <w:proofErr w:type="gramEnd"/>
      <w:r w:rsidRPr="00CE68F6">
        <w:t xml:space="preserve"> </w:t>
      </w:r>
      <w:proofErr w:type="spellStart"/>
      <w:r w:rsidRPr="00CE68F6">
        <w:t>ділянку</w:t>
      </w:r>
      <w:proofErr w:type="spellEnd"/>
      <w:r w:rsidRPr="00CE68F6">
        <w:t xml:space="preserve"> (</w:t>
      </w:r>
      <w:proofErr w:type="spellStart"/>
      <w:r w:rsidRPr="00CE68F6">
        <w:t>кадастровий</w:t>
      </w:r>
      <w:proofErr w:type="spellEnd"/>
      <w:r w:rsidRPr="00CE68F6">
        <w:t xml:space="preserve"> номер </w:t>
      </w:r>
      <w:r w:rsidRPr="00CE68F6">
        <w:rPr>
          <w:lang w:val="uk-UA"/>
        </w:rPr>
        <w:t>6821810100:01:146:0020</w:t>
      </w:r>
      <w:r w:rsidRPr="00CE68F6">
        <w:t xml:space="preserve">) </w:t>
      </w:r>
      <w:proofErr w:type="spellStart"/>
      <w:r w:rsidRPr="00CE68F6">
        <w:t>площею</w:t>
      </w:r>
      <w:proofErr w:type="spellEnd"/>
      <w:r w:rsidRPr="00CE68F6">
        <w:t xml:space="preserve"> </w:t>
      </w:r>
      <w:r w:rsidRPr="00CE68F6">
        <w:rPr>
          <w:lang w:val="uk-UA"/>
        </w:rPr>
        <w:t>0,0500</w:t>
      </w:r>
      <w:r w:rsidRPr="00CE68F6">
        <w:t xml:space="preserve"> га для </w:t>
      </w:r>
      <w:proofErr w:type="spellStart"/>
      <w:r w:rsidRPr="00CE68F6">
        <w:t>будівництва</w:t>
      </w:r>
      <w:proofErr w:type="spellEnd"/>
      <w:r w:rsidRPr="00CE68F6">
        <w:t xml:space="preserve"> і </w:t>
      </w:r>
      <w:proofErr w:type="spellStart"/>
      <w:r w:rsidRPr="00CE68F6">
        <w:t>обслуговування</w:t>
      </w:r>
      <w:proofErr w:type="spellEnd"/>
      <w:r w:rsidRPr="00CE68F6">
        <w:t xml:space="preserve"> </w:t>
      </w:r>
      <w:r w:rsidRPr="00CE68F6">
        <w:rPr>
          <w:lang w:val="uk-UA"/>
        </w:rPr>
        <w:t xml:space="preserve">індивідуального </w:t>
      </w:r>
      <w:r w:rsidRPr="00CE68F6">
        <w:t xml:space="preserve">жилого </w:t>
      </w:r>
      <w:proofErr w:type="spellStart"/>
      <w:r w:rsidRPr="00CE68F6">
        <w:t>будинку</w:t>
      </w:r>
      <w:proofErr w:type="spellEnd"/>
      <w:r w:rsidRPr="00CE68F6">
        <w:t xml:space="preserve">, </w:t>
      </w:r>
      <w:proofErr w:type="spellStart"/>
      <w:r w:rsidRPr="00CE68F6">
        <w:t>господарських</w:t>
      </w:r>
      <w:proofErr w:type="spellEnd"/>
      <w:r w:rsidRPr="00CE68F6">
        <w:t xml:space="preserve"> </w:t>
      </w:r>
      <w:proofErr w:type="spellStart"/>
      <w:r w:rsidRPr="00CE68F6">
        <w:t>будівель</w:t>
      </w:r>
      <w:proofErr w:type="spellEnd"/>
      <w:r w:rsidRPr="00CE68F6">
        <w:t xml:space="preserve"> і </w:t>
      </w:r>
      <w:proofErr w:type="spellStart"/>
      <w:r w:rsidRPr="00CE68F6">
        <w:t>споруд</w:t>
      </w:r>
      <w:proofErr w:type="spellEnd"/>
      <w:r w:rsidRPr="00CE68F6">
        <w:t>;</w:t>
      </w:r>
    </w:p>
    <w:p w:rsidR="0024466F" w:rsidRPr="00CE68F6" w:rsidRDefault="0024466F" w:rsidP="0024466F">
      <w:pPr>
        <w:numPr>
          <w:ilvl w:val="0"/>
          <w:numId w:val="17"/>
        </w:numPr>
        <w:tabs>
          <w:tab w:val="clear" w:pos="1309"/>
          <w:tab w:val="num" w:pos="900"/>
          <w:tab w:val="num" w:pos="1080"/>
          <w:tab w:val="left" w:pos="1985"/>
        </w:tabs>
        <w:ind w:left="900" w:hanging="769"/>
        <w:jc w:val="both"/>
      </w:pPr>
      <w:proofErr w:type="spellStart"/>
      <w:proofErr w:type="gramStart"/>
      <w:r w:rsidRPr="00CE68F6">
        <w:t>земельну</w:t>
      </w:r>
      <w:proofErr w:type="spellEnd"/>
      <w:proofErr w:type="gramEnd"/>
      <w:r w:rsidRPr="00CE68F6">
        <w:t xml:space="preserve"> </w:t>
      </w:r>
      <w:proofErr w:type="spellStart"/>
      <w:r w:rsidRPr="00CE68F6">
        <w:t>ділянку</w:t>
      </w:r>
      <w:proofErr w:type="spellEnd"/>
      <w:r w:rsidRPr="00CE68F6">
        <w:t xml:space="preserve"> (</w:t>
      </w:r>
      <w:proofErr w:type="spellStart"/>
      <w:r w:rsidRPr="00CE68F6">
        <w:t>кадастровий</w:t>
      </w:r>
      <w:proofErr w:type="spellEnd"/>
      <w:r w:rsidRPr="00CE68F6">
        <w:t xml:space="preserve"> номер </w:t>
      </w:r>
      <w:r w:rsidRPr="00CE68F6">
        <w:rPr>
          <w:lang w:val="uk-UA"/>
        </w:rPr>
        <w:t>6821810100:01:146:0021</w:t>
      </w:r>
      <w:r w:rsidRPr="00CE68F6">
        <w:t xml:space="preserve">) </w:t>
      </w:r>
      <w:proofErr w:type="spellStart"/>
      <w:r w:rsidRPr="00CE68F6">
        <w:t>площею</w:t>
      </w:r>
      <w:proofErr w:type="spellEnd"/>
      <w:r w:rsidRPr="00CE68F6">
        <w:t xml:space="preserve"> 0,0</w:t>
      </w:r>
      <w:r>
        <w:rPr>
          <w:lang w:val="uk-UA"/>
        </w:rPr>
        <w:t>500</w:t>
      </w:r>
      <w:r w:rsidRPr="00CE68F6">
        <w:t xml:space="preserve"> га для </w:t>
      </w:r>
      <w:proofErr w:type="spellStart"/>
      <w:r w:rsidRPr="00CE68F6">
        <w:t>будівництва</w:t>
      </w:r>
      <w:proofErr w:type="spellEnd"/>
      <w:r w:rsidRPr="00CE68F6">
        <w:t xml:space="preserve"> і </w:t>
      </w:r>
      <w:proofErr w:type="spellStart"/>
      <w:r w:rsidRPr="00CE68F6">
        <w:t>обслуговування</w:t>
      </w:r>
      <w:proofErr w:type="spellEnd"/>
      <w:r w:rsidRPr="00CE68F6">
        <w:t xml:space="preserve"> </w:t>
      </w:r>
      <w:r w:rsidRPr="00CE68F6">
        <w:rPr>
          <w:lang w:val="uk-UA"/>
        </w:rPr>
        <w:t xml:space="preserve">індивідуального </w:t>
      </w:r>
      <w:r w:rsidRPr="00CE68F6">
        <w:t xml:space="preserve">жилого </w:t>
      </w:r>
      <w:proofErr w:type="spellStart"/>
      <w:r w:rsidRPr="00CE68F6">
        <w:t>будинку</w:t>
      </w:r>
      <w:proofErr w:type="spellEnd"/>
      <w:r w:rsidRPr="00CE68F6">
        <w:t xml:space="preserve">, </w:t>
      </w:r>
      <w:proofErr w:type="spellStart"/>
      <w:r w:rsidRPr="00CE68F6">
        <w:t>господарських</w:t>
      </w:r>
      <w:proofErr w:type="spellEnd"/>
      <w:r w:rsidRPr="00CE68F6">
        <w:t xml:space="preserve"> </w:t>
      </w:r>
      <w:proofErr w:type="spellStart"/>
      <w:r w:rsidRPr="00CE68F6">
        <w:t>будівель</w:t>
      </w:r>
      <w:proofErr w:type="spellEnd"/>
      <w:r w:rsidRPr="00CE68F6">
        <w:t xml:space="preserve"> і </w:t>
      </w:r>
      <w:proofErr w:type="spellStart"/>
      <w:r w:rsidRPr="00CE68F6">
        <w:t>споруд</w:t>
      </w:r>
      <w:proofErr w:type="spellEnd"/>
      <w:r w:rsidRPr="00CE68F6">
        <w:rPr>
          <w:lang w:val="uk-UA"/>
        </w:rPr>
        <w:t>;</w:t>
      </w:r>
    </w:p>
    <w:p w:rsidR="0024466F" w:rsidRPr="00CE68F6" w:rsidRDefault="0024466F" w:rsidP="0024466F">
      <w:pPr>
        <w:pStyle w:val="a7"/>
        <w:tabs>
          <w:tab w:val="num" w:pos="720"/>
        </w:tabs>
        <w:spacing w:after="0"/>
        <w:ind w:left="0" w:firstLine="709"/>
        <w:jc w:val="both"/>
      </w:pPr>
      <w:r w:rsidRPr="00CE68F6">
        <w:t xml:space="preserve">2. </w:t>
      </w:r>
      <w:proofErr w:type="spellStart"/>
      <w:r w:rsidRPr="00CE68F6">
        <w:t>Присвоїти</w:t>
      </w:r>
      <w:proofErr w:type="spellEnd"/>
      <w:r w:rsidRPr="00CE68F6">
        <w:t xml:space="preserve"> </w:t>
      </w:r>
      <w:proofErr w:type="spellStart"/>
      <w:r w:rsidRPr="00CE68F6">
        <w:t>поштову</w:t>
      </w:r>
      <w:proofErr w:type="spellEnd"/>
      <w:r w:rsidRPr="00CE68F6">
        <w:t xml:space="preserve"> адресу на </w:t>
      </w:r>
      <w:proofErr w:type="spellStart"/>
      <w:r w:rsidRPr="00CE68F6">
        <w:t>земельну</w:t>
      </w:r>
      <w:proofErr w:type="spellEnd"/>
      <w:r w:rsidRPr="00CE68F6">
        <w:t xml:space="preserve"> </w:t>
      </w:r>
      <w:proofErr w:type="spellStart"/>
      <w:r w:rsidRPr="00CE68F6">
        <w:t>ділянку</w:t>
      </w:r>
      <w:proofErr w:type="spellEnd"/>
      <w:r w:rsidRPr="00CE68F6">
        <w:t xml:space="preserve"> (</w:t>
      </w:r>
      <w:proofErr w:type="spellStart"/>
      <w:r w:rsidRPr="00CE68F6">
        <w:t>кадастровий</w:t>
      </w:r>
      <w:proofErr w:type="spellEnd"/>
      <w:r w:rsidRPr="00CE68F6">
        <w:t xml:space="preserve"> номер 6821810100:01:146:0021) </w:t>
      </w:r>
      <w:proofErr w:type="spellStart"/>
      <w:r w:rsidRPr="00CE68F6">
        <w:t>площею</w:t>
      </w:r>
      <w:proofErr w:type="spellEnd"/>
      <w:r w:rsidRPr="00CE68F6">
        <w:t xml:space="preserve"> 0,0500 га для </w:t>
      </w:r>
      <w:proofErr w:type="spellStart"/>
      <w:r w:rsidRPr="00CE68F6">
        <w:t>будівництва</w:t>
      </w:r>
      <w:proofErr w:type="spellEnd"/>
      <w:r w:rsidRPr="00CE68F6">
        <w:t xml:space="preserve"> і </w:t>
      </w:r>
      <w:proofErr w:type="spellStart"/>
      <w:r w:rsidRPr="00CE68F6">
        <w:t>обслуговування</w:t>
      </w:r>
      <w:proofErr w:type="spellEnd"/>
      <w:r w:rsidRPr="00CE68F6">
        <w:t xml:space="preserve"> </w:t>
      </w:r>
      <w:proofErr w:type="spellStart"/>
      <w:r w:rsidRPr="00CE68F6">
        <w:t>індивідуального</w:t>
      </w:r>
      <w:proofErr w:type="spellEnd"/>
      <w:r w:rsidRPr="00CE68F6">
        <w:t xml:space="preserve"> жилого </w:t>
      </w:r>
      <w:proofErr w:type="spellStart"/>
      <w:r w:rsidRPr="00CE68F6">
        <w:t>будинку</w:t>
      </w:r>
      <w:proofErr w:type="spellEnd"/>
      <w:r w:rsidRPr="00CE68F6">
        <w:t xml:space="preserve">, </w:t>
      </w:r>
      <w:proofErr w:type="spellStart"/>
      <w:r w:rsidRPr="00CE68F6">
        <w:t>господарських</w:t>
      </w:r>
      <w:proofErr w:type="spellEnd"/>
      <w:r w:rsidRPr="00CE68F6">
        <w:t xml:space="preserve"> </w:t>
      </w:r>
      <w:proofErr w:type="spellStart"/>
      <w:r w:rsidRPr="00CE68F6">
        <w:t>будівель</w:t>
      </w:r>
      <w:proofErr w:type="spellEnd"/>
      <w:r w:rsidRPr="00CE68F6">
        <w:t xml:space="preserve"> і </w:t>
      </w:r>
      <w:proofErr w:type="spellStart"/>
      <w:r w:rsidRPr="00CE68F6">
        <w:t>споруд</w:t>
      </w:r>
      <w:proofErr w:type="spellEnd"/>
      <w:r w:rsidRPr="00CE68F6">
        <w:t xml:space="preserve"> – </w:t>
      </w:r>
      <w:proofErr w:type="spellStart"/>
      <w:r w:rsidRPr="00CE68F6">
        <w:t>м.Дунаївці</w:t>
      </w:r>
      <w:proofErr w:type="spellEnd"/>
      <w:r w:rsidRPr="00CE68F6">
        <w:t xml:space="preserve">, </w:t>
      </w:r>
      <w:proofErr w:type="spellStart"/>
      <w:r w:rsidRPr="00CE68F6">
        <w:t>вул.Громадська</w:t>
      </w:r>
      <w:proofErr w:type="spellEnd"/>
      <w:r w:rsidRPr="00CE68F6">
        <w:t xml:space="preserve">, 31-А (стара адреса – </w:t>
      </w:r>
      <w:proofErr w:type="spellStart"/>
      <w:r w:rsidRPr="00CE68F6">
        <w:t>м.Дунаївці</w:t>
      </w:r>
      <w:proofErr w:type="spellEnd"/>
      <w:r w:rsidRPr="00CE68F6">
        <w:t xml:space="preserve">, </w:t>
      </w:r>
      <w:proofErr w:type="spellStart"/>
      <w:r w:rsidRPr="00CE68F6">
        <w:t>вул.Громадська</w:t>
      </w:r>
      <w:proofErr w:type="spellEnd"/>
      <w:r w:rsidRPr="00CE68F6">
        <w:t>, 31);</w:t>
      </w:r>
    </w:p>
    <w:p w:rsidR="0024466F" w:rsidRPr="00CE68F6" w:rsidRDefault="0024466F" w:rsidP="0024466F">
      <w:pPr>
        <w:pStyle w:val="a7"/>
        <w:tabs>
          <w:tab w:val="left" w:pos="360"/>
          <w:tab w:val="num" w:pos="567"/>
          <w:tab w:val="left" w:pos="851"/>
        </w:tabs>
        <w:spacing w:after="0"/>
        <w:ind w:left="0" w:firstLine="709"/>
        <w:jc w:val="both"/>
      </w:pPr>
      <w:r w:rsidRPr="00CE68F6">
        <w:t xml:space="preserve">4. </w:t>
      </w:r>
      <w:proofErr w:type="spellStart"/>
      <w:r w:rsidRPr="00CE68F6">
        <w:t>Направити</w:t>
      </w:r>
      <w:proofErr w:type="spellEnd"/>
      <w:r w:rsidRPr="00CE68F6">
        <w:t xml:space="preserve"> </w:t>
      </w:r>
      <w:proofErr w:type="spellStart"/>
      <w:r w:rsidRPr="00CE68F6">
        <w:t>рішення</w:t>
      </w:r>
      <w:proofErr w:type="spellEnd"/>
      <w:r w:rsidRPr="00CE68F6">
        <w:t xml:space="preserve"> </w:t>
      </w:r>
      <w:proofErr w:type="spellStart"/>
      <w:r w:rsidRPr="00CE68F6">
        <w:t>Дунаєвецькому</w:t>
      </w:r>
      <w:proofErr w:type="spellEnd"/>
      <w:r w:rsidRPr="00CE68F6">
        <w:t xml:space="preserve"> </w:t>
      </w:r>
      <w:proofErr w:type="spellStart"/>
      <w:r w:rsidRPr="00CE68F6">
        <w:t>відділеню</w:t>
      </w:r>
      <w:proofErr w:type="spellEnd"/>
      <w:r w:rsidRPr="00CE68F6">
        <w:t xml:space="preserve"> </w:t>
      </w:r>
      <w:proofErr w:type="spellStart"/>
      <w:r w:rsidRPr="00CE68F6">
        <w:t>Кам’янець-Подільської</w:t>
      </w:r>
      <w:proofErr w:type="spellEnd"/>
      <w:r w:rsidRPr="00CE68F6">
        <w:t xml:space="preserve"> </w:t>
      </w:r>
      <w:proofErr w:type="spellStart"/>
      <w:r w:rsidRPr="00CE68F6">
        <w:t>об’єднанної</w:t>
      </w:r>
      <w:proofErr w:type="spellEnd"/>
      <w:r w:rsidRPr="00CE68F6">
        <w:t xml:space="preserve"> </w:t>
      </w:r>
      <w:proofErr w:type="spellStart"/>
      <w:r w:rsidRPr="00CE68F6">
        <w:t>державної</w:t>
      </w:r>
      <w:proofErr w:type="spellEnd"/>
      <w:r w:rsidRPr="00CE68F6">
        <w:t xml:space="preserve"> </w:t>
      </w:r>
      <w:proofErr w:type="spellStart"/>
      <w:r w:rsidRPr="00CE68F6">
        <w:t>податкової</w:t>
      </w:r>
      <w:proofErr w:type="spellEnd"/>
      <w:r w:rsidRPr="00CE68F6">
        <w:t xml:space="preserve"> </w:t>
      </w:r>
      <w:proofErr w:type="spellStart"/>
      <w:r w:rsidRPr="00CE68F6">
        <w:t>інспекції</w:t>
      </w:r>
      <w:proofErr w:type="spellEnd"/>
      <w:r w:rsidRPr="00CE68F6">
        <w:t>.</w:t>
      </w:r>
    </w:p>
    <w:p w:rsidR="0024466F" w:rsidRPr="00CE68F6" w:rsidRDefault="0024466F" w:rsidP="0024466F">
      <w:pPr>
        <w:pStyle w:val="a7"/>
        <w:tabs>
          <w:tab w:val="left" w:pos="0"/>
          <w:tab w:val="left" w:pos="360"/>
          <w:tab w:val="num" w:pos="567"/>
          <w:tab w:val="left" w:pos="851"/>
        </w:tabs>
        <w:spacing w:after="0"/>
        <w:ind w:left="0" w:firstLine="720"/>
        <w:jc w:val="both"/>
      </w:pPr>
      <w:r w:rsidRPr="00CE68F6">
        <w:t xml:space="preserve">3. Контроль за </w:t>
      </w:r>
      <w:proofErr w:type="spellStart"/>
      <w:r w:rsidRPr="00CE68F6">
        <w:t>виконанням</w:t>
      </w:r>
      <w:proofErr w:type="spellEnd"/>
      <w:r w:rsidRPr="00CE68F6">
        <w:t xml:space="preserve"> </w:t>
      </w:r>
      <w:proofErr w:type="spellStart"/>
      <w:r w:rsidRPr="00CE68F6">
        <w:t>рішення</w:t>
      </w:r>
      <w:proofErr w:type="spellEnd"/>
      <w:r w:rsidRPr="00CE68F6">
        <w:t xml:space="preserve"> </w:t>
      </w:r>
      <w:proofErr w:type="spellStart"/>
      <w:r w:rsidRPr="00CE68F6">
        <w:t>покласти</w:t>
      </w:r>
      <w:proofErr w:type="spellEnd"/>
      <w:r w:rsidRPr="00CE68F6">
        <w:t xml:space="preserve"> на земельно-</w:t>
      </w:r>
      <w:proofErr w:type="spellStart"/>
      <w:r w:rsidRPr="00CE68F6">
        <w:t>архітектурний</w:t>
      </w:r>
      <w:proofErr w:type="spellEnd"/>
      <w:r w:rsidRPr="00CE68F6">
        <w:t xml:space="preserve"> </w:t>
      </w:r>
      <w:proofErr w:type="spellStart"/>
      <w:r w:rsidRPr="00CE68F6">
        <w:t>відділ</w:t>
      </w:r>
      <w:proofErr w:type="spellEnd"/>
      <w:r w:rsidRPr="00CE68F6">
        <w:t xml:space="preserve"> </w:t>
      </w:r>
      <w:proofErr w:type="spellStart"/>
      <w:r w:rsidRPr="00CE68F6">
        <w:t>апарату</w:t>
      </w:r>
      <w:proofErr w:type="spellEnd"/>
      <w:r w:rsidRPr="00CE68F6">
        <w:t xml:space="preserve"> </w:t>
      </w:r>
      <w:proofErr w:type="spellStart"/>
      <w:r w:rsidRPr="00CE68F6">
        <w:t>виконавчого</w:t>
      </w:r>
      <w:proofErr w:type="spellEnd"/>
      <w:r w:rsidRPr="00CE68F6">
        <w:t xml:space="preserve"> </w:t>
      </w:r>
      <w:proofErr w:type="spellStart"/>
      <w:r w:rsidRPr="00CE68F6">
        <w:t>комітету</w:t>
      </w:r>
      <w:proofErr w:type="spellEnd"/>
      <w:r w:rsidRPr="00CE68F6">
        <w:t xml:space="preserve"> </w:t>
      </w:r>
      <w:proofErr w:type="spellStart"/>
      <w:r w:rsidRPr="00CE68F6">
        <w:t>Дунаєвецької</w:t>
      </w:r>
      <w:proofErr w:type="spellEnd"/>
      <w:r w:rsidRPr="00CE68F6">
        <w:t xml:space="preserve"> </w:t>
      </w:r>
      <w:proofErr w:type="spellStart"/>
      <w:r w:rsidRPr="00CE68F6">
        <w:t>міської</w:t>
      </w:r>
      <w:proofErr w:type="spellEnd"/>
      <w:r w:rsidRPr="00CE68F6">
        <w:t xml:space="preserve"> ради (</w:t>
      </w:r>
      <w:proofErr w:type="spellStart"/>
      <w:r w:rsidRPr="00CE68F6">
        <w:t>В.Макогончук</w:t>
      </w:r>
      <w:proofErr w:type="spellEnd"/>
      <w:r w:rsidRPr="00CE68F6">
        <w:t xml:space="preserve">) та </w:t>
      </w:r>
      <w:proofErr w:type="spellStart"/>
      <w:r w:rsidRPr="00CE68F6">
        <w:t>постійну</w:t>
      </w:r>
      <w:proofErr w:type="spellEnd"/>
      <w:r w:rsidRPr="00CE68F6">
        <w:t xml:space="preserve"> </w:t>
      </w:r>
      <w:proofErr w:type="spellStart"/>
      <w:r w:rsidRPr="00CE68F6">
        <w:t>комісію</w:t>
      </w:r>
      <w:proofErr w:type="spellEnd"/>
      <w:r w:rsidRPr="00CE68F6">
        <w:t xml:space="preserve"> з </w:t>
      </w:r>
      <w:proofErr w:type="spellStart"/>
      <w:r w:rsidRPr="00CE68F6">
        <w:t>питань</w:t>
      </w:r>
      <w:proofErr w:type="spellEnd"/>
      <w:r w:rsidRPr="00CE68F6">
        <w:t xml:space="preserve"> </w:t>
      </w:r>
      <w:proofErr w:type="spellStart"/>
      <w:r w:rsidRPr="00CE68F6">
        <w:rPr>
          <w:spacing w:val="-5"/>
        </w:rPr>
        <w:t>містобудування</w:t>
      </w:r>
      <w:proofErr w:type="spellEnd"/>
      <w:r w:rsidRPr="00CE68F6">
        <w:rPr>
          <w:spacing w:val="-5"/>
        </w:rPr>
        <w:t xml:space="preserve">, </w:t>
      </w:r>
      <w:proofErr w:type="spellStart"/>
      <w:r w:rsidRPr="00CE68F6">
        <w:rPr>
          <w:spacing w:val="-5"/>
        </w:rPr>
        <w:t>будівництва</w:t>
      </w:r>
      <w:proofErr w:type="spellEnd"/>
      <w:r w:rsidRPr="00CE68F6">
        <w:rPr>
          <w:spacing w:val="-5"/>
        </w:rPr>
        <w:t xml:space="preserve">, </w:t>
      </w:r>
      <w:proofErr w:type="spellStart"/>
      <w:r w:rsidRPr="00CE68F6">
        <w:rPr>
          <w:spacing w:val="-5"/>
        </w:rPr>
        <w:t>агропромислового</w:t>
      </w:r>
      <w:proofErr w:type="spellEnd"/>
      <w:r w:rsidRPr="00CE68F6">
        <w:rPr>
          <w:spacing w:val="-5"/>
        </w:rPr>
        <w:t xml:space="preserve"> комплексу, </w:t>
      </w:r>
      <w:proofErr w:type="spellStart"/>
      <w:r w:rsidRPr="00CE68F6">
        <w:rPr>
          <w:spacing w:val="-5"/>
        </w:rPr>
        <w:t>земельних</w:t>
      </w:r>
      <w:proofErr w:type="spellEnd"/>
      <w:r w:rsidRPr="00CE68F6">
        <w:rPr>
          <w:spacing w:val="-5"/>
        </w:rPr>
        <w:t xml:space="preserve"> </w:t>
      </w:r>
      <w:proofErr w:type="spellStart"/>
      <w:r w:rsidRPr="00CE68F6">
        <w:rPr>
          <w:spacing w:val="-5"/>
        </w:rPr>
        <w:t>відносин</w:t>
      </w:r>
      <w:proofErr w:type="spellEnd"/>
      <w:r w:rsidRPr="00CE68F6">
        <w:rPr>
          <w:spacing w:val="-5"/>
        </w:rPr>
        <w:t xml:space="preserve"> та </w:t>
      </w:r>
      <w:proofErr w:type="spellStart"/>
      <w:r w:rsidRPr="00CE68F6">
        <w:rPr>
          <w:spacing w:val="-10"/>
        </w:rPr>
        <w:t>охорони</w:t>
      </w:r>
      <w:proofErr w:type="spellEnd"/>
      <w:r w:rsidRPr="00CE68F6">
        <w:rPr>
          <w:spacing w:val="-10"/>
        </w:rPr>
        <w:t xml:space="preserve"> </w:t>
      </w:r>
      <w:proofErr w:type="spellStart"/>
      <w:r w:rsidRPr="00CE68F6">
        <w:rPr>
          <w:spacing w:val="-10"/>
        </w:rPr>
        <w:t>навколишнього</w:t>
      </w:r>
      <w:proofErr w:type="spellEnd"/>
      <w:r w:rsidRPr="00CE68F6">
        <w:rPr>
          <w:spacing w:val="-10"/>
        </w:rPr>
        <w:t xml:space="preserve"> природного </w:t>
      </w:r>
      <w:proofErr w:type="spellStart"/>
      <w:r w:rsidRPr="00CE68F6">
        <w:rPr>
          <w:spacing w:val="-10"/>
        </w:rPr>
        <w:t>середовища</w:t>
      </w:r>
      <w:proofErr w:type="spellEnd"/>
      <w:r w:rsidRPr="00CE68F6">
        <w:rPr>
          <w:spacing w:val="-10"/>
        </w:rPr>
        <w:t xml:space="preserve"> (голова </w:t>
      </w:r>
      <w:proofErr w:type="spellStart"/>
      <w:r w:rsidRPr="00CE68F6">
        <w:rPr>
          <w:spacing w:val="-10"/>
        </w:rPr>
        <w:t>комісії</w:t>
      </w:r>
      <w:proofErr w:type="spellEnd"/>
      <w:r w:rsidRPr="00CE68F6">
        <w:rPr>
          <w:spacing w:val="-10"/>
        </w:rPr>
        <w:t xml:space="preserve"> </w:t>
      </w:r>
      <w:proofErr w:type="spellStart"/>
      <w:r w:rsidRPr="00CE68F6">
        <w:rPr>
          <w:spacing w:val="-10"/>
        </w:rPr>
        <w:t>С.Кобилянський</w:t>
      </w:r>
      <w:proofErr w:type="spellEnd"/>
      <w:r w:rsidRPr="00CE68F6">
        <w:rPr>
          <w:spacing w:val="-10"/>
        </w:rPr>
        <w:t>).</w:t>
      </w:r>
    </w:p>
    <w:p w:rsidR="0024466F" w:rsidRPr="00CE68F6" w:rsidRDefault="0024466F" w:rsidP="0024466F">
      <w:pPr>
        <w:pStyle w:val="a5"/>
        <w:rPr>
          <w:color w:val="auto"/>
        </w:rPr>
      </w:pPr>
    </w:p>
    <w:p w:rsidR="0024466F" w:rsidRPr="00CE68F6" w:rsidRDefault="0024466F" w:rsidP="0024466F">
      <w:pPr>
        <w:pStyle w:val="a5"/>
        <w:rPr>
          <w:color w:val="auto"/>
        </w:rPr>
      </w:pPr>
    </w:p>
    <w:p w:rsidR="0024466F" w:rsidRPr="00CE68F6" w:rsidRDefault="0024466F" w:rsidP="0024466F">
      <w:pPr>
        <w:pStyle w:val="a5"/>
        <w:rPr>
          <w:color w:val="auto"/>
        </w:rPr>
      </w:pPr>
      <w:r w:rsidRPr="00CE68F6">
        <w:rPr>
          <w:color w:val="auto"/>
        </w:rPr>
        <w:t xml:space="preserve">Міський голова </w:t>
      </w:r>
      <w:r w:rsidRPr="00CE68F6">
        <w:rPr>
          <w:color w:val="auto"/>
        </w:rPr>
        <w:tab/>
      </w:r>
      <w:r w:rsidRPr="00CE68F6">
        <w:rPr>
          <w:color w:val="auto"/>
        </w:rPr>
        <w:tab/>
      </w:r>
      <w:r w:rsidRPr="00CE68F6">
        <w:rPr>
          <w:color w:val="auto"/>
        </w:rPr>
        <w:tab/>
      </w:r>
      <w:r w:rsidRPr="00CE68F6">
        <w:rPr>
          <w:color w:val="auto"/>
        </w:rPr>
        <w:tab/>
      </w:r>
      <w:r w:rsidRPr="00CE68F6">
        <w:rPr>
          <w:color w:val="auto"/>
        </w:rPr>
        <w:tab/>
      </w:r>
      <w:r w:rsidRPr="00CE68F6">
        <w:rPr>
          <w:color w:val="auto"/>
        </w:rPr>
        <w:tab/>
      </w:r>
      <w:r w:rsidRPr="00CE68F6">
        <w:rPr>
          <w:color w:val="auto"/>
        </w:rPr>
        <w:tab/>
      </w:r>
      <w:r w:rsidRPr="00CE68F6">
        <w:rPr>
          <w:color w:val="auto"/>
        </w:rPr>
        <w:tab/>
        <w:t xml:space="preserve">В. </w:t>
      </w:r>
      <w:proofErr w:type="spellStart"/>
      <w:r w:rsidRPr="00CE68F6">
        <w:rPr>
          <w:color w:val="auto"/>
        </w:rPr>
        <w:t>Заяць</w:t>
      </w:r>
      <w:proofErr w:type="spellEnd"/>
    </w:p>
    <w:p w:rsidR="00500878" w:rsidRPr="0024466F" w:rsidRDefault="00500878" w:rsidP="0024466F">
      <w:bookmarkStart w:id="0" w:name="_GoBack"/>
      <w:bookmarkEnd w:id="0"/>
    </w:p>
    <w:sectPr w:rsidR="00500878" w:rsidRPr="0024466F" w:rsidSect="001E679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00FC"/>
    <w:multiLevelType w:val="singleLevel"/>
    <w:tmpl w:val="90769C10"/>
    <w:lvl w:ilvl="0">
      <w:start w:val="1"/>
      <w:numFmt w:val="decimal"/>
      <w:lvlText w:val="%1."/>
      <w:lvlJc w:val="left"/>
      <w:rPr>
        <w:rFonts w:ascii="Times New Roman" w:hAnsi="Times New Roman" w:cs="Times New Roman" w:hint="default"/>
      </w:rPr>
    </w:lvl>
  </w:abstractNum>
  <w:abstractNum w:abstractNumId="1">
    <w:nsid w:val="120872FA"/>
    <w:multiLevelType w:val="multilevel"/>
    <w:tmpl w:val="69AC6392"/>
    <w:lvl w:ilvl="0">
      <w:start w:val="1"/>
      <w:numFmt w:val="decimal"/>
      <w:lvlText w:val="%1."/>
      <w:lvlJc w:val="left"/>
      <w:pPr>
        <w:ind w:left="76" w:hanging="360"/>
      </w:pPr>
      <w:rPr>
        <w:rFonts w:hint="default"/>
      </w:rPr>
    </w:lvl>
    <w:lvl w:ilvl="1">
      <w:start w:val="1"/>
      <w:numFmt w:val="decimal"/>
      <w:isLgl/>
      <w:lvlText w:val="%1.%2."/>
      <w:lvlJc w:val="left"/>
      <w:pPr>
        <w:ind w:left="121" w:hanging="405"/>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2">
    <w:nsid w:val="183C5F7E"/>
    <w:multiLevelType w:val="hybridMultilevel"/>
    <w:tmpl w:val="DD64E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4">
    <w:nsid w:val="1D002DD7"/>
    <w:multiLevelType w:val="hybridMultilevel"/>
    <w:tmpl w:val="0A2C82D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2085157"/>
    <w:multiLevelType w:val="hybridMultilevel"/>
    <w:tmpl w:val="C736E47E"/>
    <w:lvl w:ilvl="0" w:tplc="4F0A9E9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70B1038"/>
    <w:multiLevelType w:val="hybridMultilevel"/>
    <w:tmpl w:val="E5767A30"/>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8">
    <w:nsid w:val="2B0C2F33"/>
    <w:multiLevelType w:val="hybridMultilevel"/>
    <w:tmpl w:val="CBAE6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98449B"/>
    <w:multiLevelType w:val="hybridMultilevel"/>
    <w:tmpl w:val="D1B23526"/>
    <w:lvl w:ilvl="0" w:tplc="E1FE6F4A">
      <w:start w:val="20"/>
      <w:numFmt w:val="bullet"/>
      <w:lvlText w:val="-"/>
      <w:lvlJc w:val="left"/>
      <w:pPr>
        <w:tabs>
          <w:tab w:val="num" w:pos="630"/>
        </w:tabs>
        <w:ind w:left="630" w:hanging="45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0">
    <w:nsid w:val="3064224E"/>
    <w:multiLevelType w:val="hybridMultilevel"/>
    <w:tmpl w:val="42F87360"/>
    <w:lvl w:ilvl="0" w:tplc="964AFB8C">
      <w:start w:val="1"/>
      <w:numFmt w:val="decimal"/>
      <w:lvlText w:val="%1."/>
      <w:lvlJc w:val="left"/>
      <w:pPr>
        <w:ind w:left="720" w:hanging="360"/>
      </w:pPr>
      <w:rPr>
        <w:rFonts w:ascii="Times New Roman" w:eastAsia="Calibri"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7D6D16"/>
    <w:multiLevelType w:val="hybridMultilevel"/>
    <w:tmpl w:val="41441D2A"/>
    <w:lvl w:ilvl="0" w:tplc="8D0A3E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6C1F53"/>
    <w:multiLevelType w:val="hybridMultilevel"/>
    <w:tmpl w:val="D12C1192"/>
    <w:lvl w:ilvl="0" w:tplc="47D66D98">
      <w:start w:val="1"/>
      <w:numFmt w:val="decimal"/>
      <w:lvlText w:val="%1."/>
      <w:lvlJc w:val="left"/>
      <w:pPr>
        <w:ind w:left="720" w:hanging="360"/>
      </w:pPr>
      <w:rPr>
        <w:rFonts w:cs="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DA01DF"/>
    <w:multiLevelType w:val="hybridMultilevel"/>
    <w:tmpl w:val="D17ADB26"/>
    <w:lvl w:ilvl="0" w:tplc="2406642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625A5D"/>
    <w:multiLevelType w:val="hybridMultilevel"/>
    <w:tmpl w:val="D242AF8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16">
    <w:nsid w:val="5CD64132"/>
    <w:multiLevelType w:val="hybridMultilevel"/>
    <w:tmpl w:val="6CC40044"/>
    <w:lvl w:ilvl="0" w:tplc="A01AAD5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6"/>
  </w:num>
  <w:num w:numId="4">
    <w:abstractNumId w:val="13"/>
  </w:num>
  <w:num w:numId="5">
    <w:abstractNumId w:val="10"/>
  </w:num>
  <w:num w:numId="6">
    <w:abstractNumId w:val="11"/>
  </w:num>
  <w:num w:numId="7">
    <w:abstractNumId w:val="4"/>
  </w:num>
  <w:num w:numId="8">
    <w:abstractNumId w:val="1"/>
  </w:num>
  <w:num w:numId="9">
    <w:abstractNumId w:val="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9"/>
  </w:num>
  <w:num w:numId="14">
    <w:abstractNumId w:val="2"/>
  </w:num>
  <w:num w:numId="15">
    <w:abstractNumId w:val="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06"/>
    <w:rsid w:val="00000654"/>
    <w:rsid w:val="001908F6"/>
    <w:rsid w:val="001A02EF"/>
    <w:rsid w:val="001E6797"/>
    <w:rsid w:val="00200414"/>
    <w:rsid w:val="0024466F"/>
    <w:rsid w:val="002C4F15"/>
    <w:rsid w:val="00316F9C"/>
    <w:rsid w:val="003B7276"/>
    <w:rsid w:val="003E6B08"/>
    <w:rsid w:val="004D5AFC"/>
    <w:rsid w:val="004F7481"/>
    <w:rsid w:val="00500878"/>
    <w:rsid w:val="00697635"/>
    <w:rsid w:val="006E74B0"/>
    <w:rsid w:val="007520C5"/>
    <w:rsid w:val="007D5B66"/>
    <w:rsid w:val="00806B61"/>
    <w:rsid w:val="008201AB"/>
    <w:rsid w:val="0089302C"/>
    <w:rsid w:val="009D6D09"/>
    <w:rsid w:val="009F75F7"/>
    <w:rsid w:val="00A60B9B"/>
    <w:rsid w:val="00AE79D2"/>
    <w:rsid w:val="00B203BB"/>
    <w:rsid w:val="00B32806"/>
    <w:rsid w:val="00B43FDA"/>
    <w:rsid w:val="00B7506A"/>
    <w:rsid w:val="00B84CDE"/>
    <w:rsid w:val="00BB5519"/>
    <w:rsid w:val="00BE30CC"/>
    <w:rsid w:val="00C448D6"/>
    <w:rsid w:val="00D00F2C"/>
    <w:rsid w:val="00DF5A95"/>
    <w:rsid w:val="00F8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5B80C-F048-407B-AD2C-460A6E8C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8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5519"/>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1A02EF"/>
    <w:pPr>
      <w:keepNext/>
      <w:spacing w:before="240" w:after="60"/>
      <w:outlineLvl w:val="1"/>
    </w:pPr>
    <w:rPr>
      <w:rFonts w:ascii="Cambria" w:hAnsi="Cambria"/>
      <w:b/>
      <w:bCs/>
      <w:i/>
      <w:iCs/>
      <w:sz w:val="28"/>
      <w:szCs w:val="28"/>
    </w:rPr>
  </w:style>
  <w:style w:type="paragraph" w:styleId="3">
    <w:name w:val="heading 3"/>
    <w:basedOn w:val="a"/>
    <w:next w:val="a"/>
    <w:link w:val="30"/>
    <w:qFormat/>
    <w:rsid w:val="00B32806"/>
    <w:pPr>
      <w:keepNext/>
      <w:jc w:val="center"/>
      <w:outlineLvl w:val="2"/>
    </w:pPr>
    <w:rPr>
      <w:rFonts w:ascii="Calibri" w:hAnsi="Calibri"/>
      <w:w w:val="150"/>
      <w:sz w:val="28"/>
      <w:szCs w:val="28"/>
      <w:u w:val="single"/>
      <w:lang w:val="uk-UA"/>
    </w:rPr>
  </w:style>
  <w:style w:type="paragraph" w:styleId="6">
    <w:name w:val="heading 6"/>
    <w:basedOn w:val="a"/>
    <w:next w:val="a"/>
    <w:link w:val="60"/>
    <w:uiPriority w:val="9"/>
    <w:semiHidden/>
    <w:unhideWhenUsed/>
    <w:qFormat/>
    <w:rsid w:val="00AE79D2"/>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2806"/>
    <w:rPr>
      <w:rFonts w:ascii="Calibri" w:eastAsia="Times New Roman" w:hAnsi="Calibri" w:cs="Times New Roman"/>
      <w:w w:val="150"/>
      <w:sz w:val="28"/>
      <w:szCs w:val="28"/>
      <w:u w:val="single"/>
      <w:lang w:val="uk-UA" w:eastAsia="ru-RU"/>
    </w:rPr>
  </w:style>
  <w:style w:type="paragraph" w:styleId="a3">
    <w:name w:val="header"/>
    <w:aliases w:val="Знак"/>
    <w:basedOn w:val="a"/>
    <w:link w:val="a4"/>
    <w:unhideWhenUsed/>
    <w:rsid w:val="00B32806"/>
    <w:pPr>
      <w:tabs>
        <w:tab w:val="center" w:pos="4153"/>
        <w:tab w:val="right" w:pos="8306"/>
      </w:tabs>
    </w:pPr>
    <w:rPr>
      <w:sz w:val="20"/>
      <w:lang w:val="uk-UA"/>
    </w:rPr>
  </w:style>
  <w:style w:type="character" w:customStyle="1" w:styleId="a4">
    <w:name w:val="Верхний колонтитул Знак"/>
    <w:aliases w:val="Знак Знак"/>
    <w:basedOn w:val="a0"/>
    <w:link w:val="a3"/>
    <w:rsid w:val="00B32806"/>
    <w:rPr>
      <w:rFonts w:ascii="Times New Roman" w:eastAsia="Times New Roman" w:hAnsi="Times New Roman" w:cs="Times New Roman"/>
      <w:sz w:val="20"/>
      <w:szCs w:val="24"/>
      <w:lang w:val="uk-UA" w:eastAsia="ru-RU"/>
    </w:rPr>
  </w:style>
  <w:style w:type="paragraph" w:styleId="a5">
    <w:name w:val="Body Text"/>
    <w:basedOn w:val="a"/>
    <w:link w:val="a6"/>
    <w:rsid w:val="00B32806"/>
    <w:pPr>
      <w:jc w:val="both"/>
    </w:pPr>
    <w:rPr>
      <w:color w:val="FF0000"/>
      <w:lang w:val="uk-UA"/>
    </w:rPr>
  </w:style>
  <w:style w:type="character" w:customStyle="1" w:styleId="a6">
    <w:name w:val="Основной текст Знак"/>
    <w:basedOn w:val="a0"/>
    <w:link w:val="a5"/>
    <w:rsid w:val="00B32806"/>
    <w:rPr>
      <w:rFonts w:ascii="Times New Roman" w:eastAsia="Times New Roman" w:hAnsi="Times New Roman" w:cs="Times New Roman"/>
      <w:color w:val="FF0000"/>
      <w:sz w:val="24"/>
      <w:szCs w:val="24"/>
      <w:lang w:val="uk-UA" w:eastAsia="ru-RU"/>
    </w:rPr>
  </w:style>
  <w:style w:type="paragraph" w:styleId="a7">
    <w:name w:val="Body Text Indent"/>
    <w:basedOn w:val="a"/>
    <w:link w:val="a8"/>
    <w:unhideWhenUsed/>
    <w:rsid w:val="00B32806"/>
    <w:pPr>
      <w:spacing w:after="120"/>
      <w:ind w:left="283"/>
    </w:pPr>
  </w:style>
  <w:style w:type="character" w:customStyle="1" w:styleId="a8">
    <w:name w:val="Основной текст с отступом Знак"/>
    <w:basedOn w:val="a0"/>
    <w:link w:val="a7"/>
    <w:rsid w:val="00B32806"/>
    <w:rPr>
      <w:rFonts w:ascii="Times New Roman" w:eastAsia="Times New Roman" w:hAnsi="Times New Roman" w:cs="Times New Roman"/>
      <w:sz w:val="24"/>
      <w:szCs w:val="24"/>
      <w:lang w:eastAsia="ru-RU"/>
    </w:rPr>
  </w:style>
  <w:style w:type="paragraph" w:styleId="a9">
    <w:name w:val="Block Text"/>
    <w:basedOn w:val="a"/>
    <w:rsid w:val="00B32806"/>
    <w:pPr>
      <w:ind w:left="284" w:right="5952"/>
    </w:pPr>
    <w:rPr>
      <w:b/>
      <w:szCs w:val="20"/>
      <w:lang w:val="uk-UA"/>
    </w:rPr>
  </w:style>
  <w:style w:type="paragraph" w:styleId="aa">
    <w:name w:val="No Spacing"/>
    <w:uiPriority w:val="1"/>
    <w:qFormat/>
    <w:rsid w:val="004D5AFC"/>
    <w:pPr>
      <w:spacing w:after="0" w:line="240" w:lineRule="auto"/>
    </w:pPr>
    <w:rPr>
      <w:rFonts w:ascii="Calibri" w:eastAsia="Times New Roman" w:hAnsi="Calibri" w:cs="Times New Roman"/>
      <w:lang w:eastAsia="ru-RU"/>
    </w:rPr>
  </w:style>
  <w:style w:type="character" w:styleId="ab">
    <w:name w:val="Emphasis"/>
    <w:uiPriority w:val="20"/>
    <w:qFormat/>
    <w:rsid w:val="004D5AFC"/>
    <w:rPr>
      <w:i/>
      <w:iCs/>
    </w:rPr>
  </w:style>
  <w:style w:type="paragraph" w:styleId="ac">
    <w:name w:val="List Paragraph"/>
    <w:basedOn w:val="a"/>
    <w:uiPriority w:val="34"/>
    <w:qFormat/>
    <w:rsid w:val="00316F9C"/>
    <w:pPr>
      <w:ind w:left="720"/>
      <w:contextualSpacing/>
    </w:pPr>
  </w:style>
  <w:style w:type="character" w:customStyle="1" w:styleId="60">
    <w:name w:val="Заголовок 6 Знак"/>
    <w:basedOn w:val="a0"/>
    <w:link w:val="6"/>
    <w:uiPriority w:val="9"/>
    <w:semiHidden/>
    <w:rsid w:val="00AE79D2"/>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rsid w:val="00BB5519"/>
    <w:rPr>
      <w:rFonts w:ascii="Cambria" w:eastAsia="Times New Roman" w:hAnsi="Cambria" w:cs="Times New Roman"/>
      <w:b/>
      <w:bCs/>
      <w:kern w:val="32"/>
      <w:sz w:val="32"/>
      <w:szCs w:val="32"/>
      <w:lang w:eastAsia="ru-RU"/>
    </w:rPr>
  </w:style>
  <w:style w:type="paragraph" w:styleId="ad">
    <w:name w:val="Normal (Web)"/>
    <w:basedOn w:val="a"/>
    <w:semiHidden/>
    <w:rsid w:val="004F7481"/>
    <w:pPr>
      <w:spacing w:before="100" w:beforeAutospacing="1" w:after="100" w:afterAutospacing="1"/>
    </w:pPr>
    <w:rPr>
      <w:rFonts w:eastAsia="Arial"/>
      <w:lang w:val="uk-UA" w:eastAsia="uk-UA"/>
    </w:rPr>
  </w:style>
  <w:style w:type="paragraph" w:styleId="HTML">
    <w:name w:val="HTML Preformatted"/>
    <w:basedOn w:val="a"/>
    <w:link w:val="HTML0"/>
    <w:rsid w:val="00DF5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rsid w:val="00DF5A95"/>
    <w:rPr>
      <w:rFonts w:ascii="Courier New" w:eastAsia="Times New Roman" w:hAnsi="Courier New" w:cs="Courier New"/>
      <w:color w:val="000000"/>
      <w:sz w:val="18"/>
      <w:szCs w:val="18"/>
      <w:lang w:eastAsia="ru-RU"/>
    </w:rPr>
  </w:style>
  <w:style w:type="character" w:customStyle="1" w:styleId="20">
    <w:name w:val="Заголовок 2 Знак"/>
    <w:basedOn w:val="a0"/>
    <w:link w:val="2"/>
    <w:rsid w:val="001A02EF"/>
    <w:rPr>
      <w:rFonts w:ascii="Cambria" w:eastAsia="Times New Roman" w:hAnsi="Cambria" w:cs="Times New Roman"/>
      <w:b/>
      <w:bCs/>
      <w:i/>
      <w:iCs/>
      <w:sz w:val="28"/>
      <w:szCs w:val="28"/>
      <w:lang w:eastAsia="ru-RU"/>
    </w:rPr>
  </w:style>
  <w:style w:type="paragraph" w:customStyle="1" w:styleId="11">
    <w:name w:val="Абзац списка1"/>
    <w:basedOn w:val="a"/>
    <w:rsid w:val="001A02EF"/>
    <w:pPr>
      <w:spacing w:after="200" w:line="276" w:lineRule="auto"/>
      <w:ind w:left="720"/>
    </w:pPr>
    <w:rPr>
      <w:rFonts w:ascii="Calibri" w:hAnsi="Calibri" w:cs="Calibri"/>
      <w:sz w:val="22"/>
      <w:szCs w:val="22"/>
      <w:lang w:val="uk-UA"/>
    </w:rPr>
  </w:style>
  <w:style w:type="paragraph" w:customStyle="1" w:styleId="NoSpacing">
    <w:name w:val="No Spacing"/>
    <w:rsid w:val="00BE30CC"/>
    <w:pPr>
      <w:spacing w:after="0" w:line="240" w:lineRule="auto"/>
    </w:pPr>
    <w:rPr>
      <w:rFonts w:ascii="Calibri" w:eastAsia="Times New Roman" w:hAnsi="Calibri" w:cs="Times New Roman"/>
      <w:lang w:eastAsia="ru-RU"/>
    </w:rPr>
  </w:style>
  <w:style w:type="paragraph" w:styleId="ae">
    <w:name w:val="footer"/>
    <w:basedOn w:val="a"/>
    <w:link w:val="af"/>
    <w:rsid w:val="0024466F"/>
    <w:pPr>
      <w:tabs>
        <w:tab w:val="center" w:pos="4153"/>
        <w:tab w:val="right" w:pos="8306"/>
      </w:tabs>
      <w:suppressAutoHyphens/>
    </w:pPr>
    <w:rPr>
      <w:szCs w:val="20"/>
      <w:lang/>
    </w:rPr>
  </w:style>
  <w:style w:type="character" w:customStyle="1" w:styleId="af">
    <w:name w:val="Нижний колонтитул Знак"/>
    <w:basedOn w:val="a0"/>
    <w:link w:val="ae"/>
    <w:rsid w:val="0024466F"/>
    <w:rPr>
      <w:rFonts w:ascii="Times New Roman" w:eastAsia="Times New Roman" w:hAnsi="Times New Roman" w:cs="Times New Roman"/>
      <w:sz w:val="24"/>
      <w:szCs w:val="20"/>
      <w:lang/>
    </w:rPr>
  </w:style>
  <w:style w:type="paragraph" w:customStyle="1" w:styleId="12">
    <w:name w:val="Без интервала1"/>
    <w:rsid w:val="0024466F"/>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2</cp:revision>
  <dcterms:created xsi:type="dcterms:W3CDTF">2018-07-03T13:40:00Z</dcterms:created>
  <dcterms:modified xsi:type="dcterms:W3CDTF">2018-07-03T13:40:00Z</dcterms:modified>
</cp:coreProperties>
</file>