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F3" w:rsidRPr="00CE68F6" w:rsidRDefault="00BF42F3" w:rsidP="00BF42F3">
      <w:pPr>
        <w:jc w:val="right"/>
        <w:rPr>
          <w:b/>
          <w:lang w:val="uk-UA"/>
        </w:rPr>
      </w:pPr>
    </w:p>
    <w:p w:rsidR="00BF42F3" w:rsidRPr="00CE68F6" w:rsidRDefault="00BF42F3" w:rsidP="00BF42F3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F3" w:rsidRPr="00CE68F6" w:rsidRDefault="00BF42F3" w:rsidP="00BF42F3">
      <w:pPr>
        <w:jc w:val="center"/>
        <w:rPr>
          <w:b/>
          <w:lang w:val="uk-UA"/>
        </w:rPr>
      </w:pPr>
    </w:p>
    <w:p w:rsidR="00BF42F3" w:rsidRPr="00CE68F6" w:rsidRDefault="00BF42F3" w:rsidP="00BF42F3">
      <w:pPr>
        <w:jc w:val="center"/>
        <w:rPr>
          <w:b/>
          <w:lang w:val="uk-UA"/>
        </w:rPr>
      </w:pPr>
    </w:p>
    <w:p w:rsidR="00BF42F3" w:rsidRPr="00CE68F6" w:rsidRDefault="00BF42F3" w:rsidP="00BF42F3">
      <w:pPr>
        <w:jc w:val="center"/>
        <w:rPr>
          <w:b/>
        </w:rPr>
      </w:pPr>
      <w:r w:rsidRPr="00CE68F6">
        <w:rPr>
          <w:b/>
        </w:rPr>
        <w:t>УКРАЇНА</w:t>
      </w:r>
    </w:p>
    <w:p w:rsidR="00BF42F3" w:rsidRPr="00CE68F6" w:rsidRDefault="00BF42F3" w:rsidP="00BF42F3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F42F3" w:rsidRPr="00CE68F6" w:rsidRDefault="00BF42F3" w:rsidP="00BF42F3">
      <w:pPr>
        <w:jc w:val="center"/>
      </w:pPr>
      <w:r w:rsidRPr="00CE68F6">
        <w:t>VII скликання</w:t>
      </w:r>
    </w:p>
    <w:p w:rsidR="00BF42F3" w:rsidRPr="00CE68F6" w:rsidRDefault="00BF42F3" w:rsidP="00BF42F3">
      <w:pPr>
        <w:jc w:val="center"/>
      </w:pPr>
    </w:p>
    <w:p w:rsidR="00BF42F3" w:rsidRPr="00CE68F6" w:rsidRDefault="00BF42F3" w:rsidP="00BF42F3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BF42F3" w:rsidRPr="00CE68F6" w:rsidRDefault="00BF42F3" w:rsidP="00BF42F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F42F3" w:rsidRPr="00CE68F6" w:rsidRDefault="00BF42F3" w:rsidP="00BF42F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F42F3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BF42F3" w:rsidRPr="00CE68F6" w:rsidRDefault="00BF42F3" w:rsidP="00BF42F3">
      <w:pPr>
        <w:rPr>
          <w:lang w:val="uk-UA"/>
        </w:rPr>
      </w:pPr>
    </w:p>
    <w:p w:rsidR="00BF42F3" w:rsidRPr="00CE68F6" w:rsidRDefault="00BF42F3" w:rsidP="00BF42F3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№27-35/2018р</w:t>
      </w:r>
    </w:p>
    <w:p w:rsidR="00BF42F3" w:rsidRPr="00CE68F6" w:rsidRDefault="00BF42F3" w:rsidP="00BF42F3">
      <w:pPr>
        <w:rPr>
          <w:lang w:val="uk-UA"/>
        </w:rPr>
      </w:pPr>
    </w:p>
    <w:p w:rsidR="00BF42F3" w:rsidRPr="00CE68F6" w:rsidRDefault="00BF42F3" w:rsidP="00BF42F3">
      <w:pPr>
        <w:ind w:right="5529"/>
        <w:jc w:val="both"/>
        <w:rPr>
          <w:lang w:val="uk-UA"/>
        </w:rPr>
      </w:pPr>
      <w:r w:rsidRPr="00CE68F6">
        <w:rPr>
          <w:lang w:val="uk-UA"/>
        </w:rPr>
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</w:r>
    </w:p>
    <w:p w:rsidR="00BF42F3" w:rsidRPr="00CE68F6" w:rsidRDefault="00BF42F3" w:rsidP="00BF42F3">
      <w:pPr>
        <w:pStyle w:val="a5"/>
        <w:ind w:right="-1"/>
      </w:pPr>
    </w:p>
    <w:p w:rsidR="00BF42F3" w:rsidRPr="00CE68F6" w:rsidRDefault="00BF42F3" w:rsidP="00BF42F3">
      <w:pPr>
        <w:ind w:right="-1" w:firstLine="851"/>
        <w:jc w:val="both"/>
        <w:rPr>
          <w:lang w:val="uk-UA"/>
        </w:rPr>
      </w:pPr>
      <w:r w:rsidRPr="00CE68F6">
        <w:rPr>
          <w:bCs/>
          <w:lang w:val="uk-UA"/>
        </w:rPr>
        <w:t>Керуючись статтею 26 Закону України «Про місцеве самоврядування в Україні», р</w:t>
      </w:r>
      <w:r w:rsidRPr="00CE68F6">
        <w:rPr>
          <w:lang w:val="uk-UA"/>
        </w:rPr>
        <w:t>озглянувши рішення двадцятої сесії Дунаєвецької районної ради сьомого скликання від 26.02.2018 року №15-20/2018 «Про передачу цілісного майнового комплексу комунальної установи Дунаєвецької районної ради «Районний краєзнавчий музей», враховуючи рекомендації спільних засідань постійних комісій міської ради від 17.04.2018 р. та 18.04.2018 р., міська рада</w:t>
      </w:r>
    </w:p>
    <w:p w:rsidR="00BF42F3" w:rsidRPr="00CE68F6" w:rsidRDefault="00BF42F3" w:rsidP="00BF42F3">
      <w:pPr>
        <w:ind w:right="-1" w:firstLine="851"/>
        <w:jc w:val="center"/>
        <w:rPr>
          <w:color w:val="000000"/>
          <w:lang w:val="uk-UA"/>
        </w:rPr>
      </w:pPr>
    </w:p>
    <w:p w:rsidR="00BF42F3" w:rsidRPr="00CE68F6" w:rsidRDefault="00BF42F3" w:rsidP="00BF42F3">
      <w:pPr>
        <w:ind w:right="-1"/>
        <w:jc w:val="center"/>
        <w:rPr>
          <w:b/>
          <w:bCs/>
          <w:color w:val="000000"/>
          <w:lang w:val="uk-UA"/>
        </w:rPr>
      </w:pPr>
      <w:r w:rsidRPr="00CE68F6">
        <w:rPr>
          <w:b/>
          <w:bCs/>
          <w:color w:val="000000"/>
          <w:lang w:val="uk-UA"/>
        </w:rPr>
        <w:t>ВИРІШИЛА:</w:t>
      </w:r>
    </w:p>
    <w:p w:rsidR="00BF42F3" w:rsidRPr="00CE68F6" w:rsidRDefault="00BF42F3" w:rsidP="00BF42F3">
      <w:pPr>
        <w:jc w:val="center"/>
        <w:rPr>
          <w:color w:val="000000"/>
          <w:lang w:val="uk-UA"/>
        </w:rPr>
      </w:pPr>
    </w:p>
    <w:p w:rsidR="00BF42F3" w:rsidRPr="00CE68F6" w:rsidRDefault="00BF42F3" w:rsidP="00BF42F3">
      <w:pPr>
        <w:ind w:right="-1" w:firstLine="709"/>
        <w:jc w:val="both"/>
        <w:rPr>
          <w:lang w:val="uk-UA"/>
        </w:rPr>
      </w:pPr>
      <w:r w:rsidRPr="00CE68F6">
        <w:rPr>
          <w:lang w:val="uk-UA"/>
        </w:rPr>
        <w:t>1. Надати згоду на безоплатне прийняття у комунальну власність Дунаєвецької міської ради цілісного майнового комплексу комунальної установи Дунаєвецької районної ради «Районний краєзнавчий музей» з музейними фондами з власності територіальних громад сіл, селищ та міста Дунаєвецького району.</w:t>
      </w:r>
    </w:p>
    <w:p w:rsidR="00BF42F3" w:rsidRPr="00CE68F6" w:rsidRDefault="00BF42F3" w:rsidP="00BF42F3">
      <w:pPr>
        <w:ind w:right="-1" w:firstLine="709"/>
        <w:jc w:val="both"/>
        <w:rPr>
          <w:lang w:val="uk-UA"/>
        </w:rPr>
      </w:pPr>
      <w:r w:rsidRPr="00CE68F6">
        <w:rPr>
          <w:lang w:val="uk-UA"/>
        </w:rPr>
        <w:t>2. Безоплатно прийняти з власності територіальних громад сіл, селищ, міста Дунаєвецького району у власність Дунаєвецької міської ради цілісний майновий комплекс комунальної установи Дунаєвецької районної ради «Районний краєзнавчий музей» з музейними фондами.</w:t>
      </w:r>
    </w:p>
    <w:p w:rsidR="00BF42F3" w:rsidRPr="00CE68F6" w:rsidRDefault="00BF42F3" w:rsidP="00BF42F3">
      <w:pPr>
        <w:ind w:firstLine="709"/>
        <w:jc w:val="both"/>
        <w:rPr>
          <w:lang w:val="uk-UA"/>
        </w:rPr>
      </w:pPr>
      <w:r w:rsidRPr="00CE68F6">
        <w:rPr>
          <w:lang w:val="uk-UA"/>
        </w:rPr>
        <w:t>3. Закріпити на праві оперативного управління цілісний майновий комплекс комунальної установи Дунаєвецької районної ради «Районний краєзнавчий музей» з м</w:t>
      </w:r>
      <w:r>
        <w:rPr>
          <w:lang w:val="uk-UA"/>
        </w:rPr>
        <w:t xml:space="preserve">узейними фондами за комунальним закладом </w:t>
      </w:r>
      <w:r w:rsidRPr="00CE68F6">
        <w:rPr>
          <w:lang w:val="uk-UA"/>
        </w:rPr>
        <w:t>Дунаєвецької міської ради «</w:t>
      </w:r>
      <w:r>
        <w:rPr>
          <w:lang w:val="uk-UA"/>
        </w:rPr>
        <w:t>Історико-</w:t>
      </w:r>
      <w:r w:rsidRPr="00CE68F6">
        <w:rPr>
          <w:lang w:val="uk-UA"/>
        </w:rPr>
        <w:t xml:space="preserve">краєзнавчий музей». </w:t>
      </w:r>
    </w:p>
    <w:p w:rsidR="00BF42F3" w:rsidRPr="00CE68F6" w:rsidRDefault="00BF42F3" w:rsidP="00BF42F3">
      <w:pPr>
        <w:ind w:right="-1" w:firstLine="709"/>
        <w:jc w:val="both"/>
        <w:rPr>
          <w:lang w:val="uk-UA"/>
        </w:rPr>
      </w:pPr>
      <w:r w:rsidRPr="00CE68F6">
        <w:rPr>
          <w:lang w:val="uk-UA"/>
        </w:rPr>
        <w:t xml:space="preserve">4. Комісії з приймання-передачі здійснити заходи з приймання цілісного майновий комплекс комунальної установи Дунаєвецької районної ради «Районний краєзнавчий музей» з музейними фондами. </w:t>
      </w:r>
    </w:p>
    <w:p w:rsidR="00BF42F3" w:rsidRPr="00CE68F6" w:rsidRDefault="00BF42F3" w:rsidP="00BF42F3">
      <w:pPr>
        <w:ind w:right="-1" w:firstLine="709"/>
        <w:jc w:val="both"/>
        <w:rPr>
          <w:lang w:val="uk-UA"/>
        </w:rPr>
      </w:pPr>
      <w:r w:rsidRPr="00CE68F6">
        <w:rPr>
          <w:lang w:val="uk-UA"/>
        </w:rPr>
        <w:t xml:space="preserve">5. </w:t>
      </w:r>
      <w:proofErr w:type="gramStart"/>
      <w:r w:rsidRPr="00CE68F6">
        <w:rPr>
          <w:color w:val="000000"/>
        </w:rPr>
        <w:t>Контроль  за</w:t>
      </w:r>
      <w:proofErr w:type="gramEnd"/>
      <w:r w:rsidRPr="00CE68F6">
        <w:rPr>
          <w:color w:val="000000"/>
        </w:rPr>
        <w:t xml:space="preserve">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Pr="00CE68F6">
        <w:rPr>
          <w:color w:val="000000"/>
          <w:lang w:val="uk-UA"/>
        </w:rPr>
        <w:t xml:space="preserve"> (голова комісії Л.Красовська)</w:t>
      </w:r>
      <w:r w:rsidRPr="00CE68F6">
        <w:rPr>
          <w:color w:val="000000"/>
        </w:rPr>
        <w:t>.</w:t>
      </w:r>
    </w:p>
    <w:p w:rsidR="00BF42F3" w:rsidRPr="00CE68F6" w:rsidRDefault="00BF42F3" w:rsidP="00BF42F3">
      <w:pPr>
        <w:jc w:val="both"/>
        <w:rPr>
          <w:lang w:val="uk-UA"/>
        </w:rPr>
      </w:pPr>
    </w:p>
    <w:p w:rsidR="00BF42F3" w:rsidRPr="00CE68F6" w:rsidRDefault="00BF42F3" w:rsidP="00BF42F3">
      <w:pPr>
        <w:jc w:val="both"/>
        <w:rPr>
          <w:lang w:val="uk-UA"/>
        </w:rPr>
      </w:pPr>
    </w:p>
    <w:p w:rsidR="00BF42F3" w:rsidRPr="00CE68F6" w:rsidRDefault="00BF42F3" w:rsidP="00BF42F3">
      <w:pPr>
        <w:jc w:val="both"/>
        <w:rPr>
          <w:lang w:val="uk-UA"/>
        </w:rPr>
      </w:pPr>
    </w:p>
    <w:p w:rsidR="00BF42F3" w:rsidRPr="00CE68F6" w:rsidRDefault="00BF42F3" w:rsidP="00BF42F3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</w:t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  <w:t>В.Заяць</w:t>
      </w:r>
    </w:p>
    <w:p w:rsidR="00500878" w:rsidRPr="00BF42F3" w:rsidRDefault="00500878" w:rsidP="00BF42F3">
      <w:bookmarkStart w:id="0" w:name="_GoBack"/>
      <w:bookmarkEnd w:id="0"/>
    </w:p>
    <w:sectPr w:rsidR="00500878" w:rsidRPr="00BF42F3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D6BCC"/>
    <w:rsid w:val="001E6797"/>
    <w:rsid w:val="0026156F"/>
    <w:rsid w:val="002C4F15"/>
    <w:rsid w:val="00316F9C"/>
    <w:rsid w:val="00360F9F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BF42F3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2018-07-03T09:18:00Z</dcterms:created>
  <dcterms:modified xsi:type="dcterms:W3CDTF">2018-07-03T09:18:00Z</dcterms:modified>
</cp:coreProperties>
</file>