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61" w:rsidRDefault="00F00561" w:rsidP="00F005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A5EC90" wp14:editId="4E71202F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561" w:rsidRDefault="00F00561" w:rsidP="00F0056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561" w:rsidRPr="00F12897" w:rsidRDefault="00F00561" w:rsidP="00F00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00561" w:rsidRPr="00F12897" w:rsidRDefault="00F00561" w:rsidP="00F0056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00561" w:rsidRPr="00F12897" w:rsidRDefault="00F00561" w:rsidP="00F0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F12897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F00561" w:rsidRPr="00F12897" w:rsidRDefault="00F00561" w:rsidP="00F00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561" w:rsidRPr="00F12897" w:rsidRDefault="00F00561" w:rsidP="00F005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F12897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F12897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F00561" w:rsidRPr="00F12897" w:rsidRDefault="00F00561" w:rsidP="00F0056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F00561" w:rsidRPr="00F12897" w:rsidRDefault="00F00561" w:rsidP="00F005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00561" w:rsidRPr="00F12897" w:rsidRDefault="00F00561" w:rsidP="00F005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F12897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19-34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F00561" w:rsidRPr="005A534F" w:rsidRDefault="00F00561" w:rsidP="00F00561">
      <w:pPr>
        <w:pStyle w:val="a9"/>
        <w:tabs>
          <w:tab w:val="left" w:pos="3969"/>
        </w:tabs>
        <w:ind w:right="5386"/>
        <w:jc w:val="both"/>
        <w:rPr>
          <w:szCs w:val="24"/>
          <w:lang w:val="uk-UA"/>
        </w:rPr>
      </w:pPr>
      <w:r w:rsidRPr="005A534F">
        <w:rPr>
          <w:szCs w:val="24"/>
          <w:lang w:val="uk-UA"/>
        </w:rPr>
        <w:t>Про присвоєння поштових адрес на земельні ділянки</w:t>
      </w:r>
    </w:p>
    <w:p w:rsidR="00F00561" w:rsidRPr="005A534F" w:rsidRDefault="00F00561" w:rsidP="00F00561">
      <w:pPr>
        <w:pStyle w:val="a9"/>
        <w:rPr>
          <w:szCs w:val="24"/>
          <w:lang w:val="uk-UA"/>
        </w:rPr>
      </w:pPr>
    </w:p>
    <w:p w:rsidR="00F00561" w:rsidRPr="005A534F" w:rsidRDefault="00F00561" w:rsidP="00F0056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34F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поштових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адрес на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</w:t>
      </w:r>
      <w:proofErr w:type="gramStart"/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proofErr w:type="gramEnd"/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 01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</w:t>
      </w:r>
      <w:r w:rsidRPr="005A5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рада </w:t>
      </w:r>
    </w:p>
    <w:p w:rsidR="00F00561" w:rsidRPr="005A534F" w:rsidRDefault="00F00561" w:rsidP="00F00561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0561" w:rsidRPr="005A534F" w:rsidRDefault="00F00561" w:rsidP="00F00561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34F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F00561" w:rsidRPr="005A534F" w:rsidRDefault="00F00561" w:rsidP="00F00561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561" w:rsidRPr="005A534F" w:rsidRDefault="00F00561" w:rsidP="00F00561">
      <w:pPr>
        <w:pStyle w:val="a5"/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5A534F">
        <w:rPr>
          <w:rFonts w:cs="Times New Roman"/>
          <w:szCs w:val="24"/>
          <w:lang w:val="uk-UA"/>
        </w:rPr>
        <w:t xml:space="preserve">1. Присвоїти поштову адресу на земельну ділянку (кадастровий номер 6821889500:02:001:0022) площею 0,1000 га для будівництва і обслуговування жилого будинку, господарських будівель і споруд та земельну ділянку (кадастровий номер 6821889500:02:001:0023) площею 0,1200 га для ведення особистого підсобного господарства що знаходяться у власності </w:t>
      </w:r>
      <w:proofErr w:type="spellStart"/>
      <w:r w:rsidRPr="005A534F">
        <w:rPr>
          <w:rFonts w:cs="Times New Roman"/>
          <w:szCs w:val="24"/>
          <w:lang w:val="uk-UA"/>
        </w:rPr>
        <w:t>Ночки</w:t>
      </w:r>
      <w:proofErr w:type="spellEnd"/>
      <w:r w:rsidRPr="005A534F">
        <w:rPr>
          <w:rFonts w:cs="Times New Roman"/>
          <w:szCs w:val="24"/>
          <w:lang w:val="uk-UA"/>
        </w:rPr>
        <w:t xml:space="preserve"> Надії Миколаївни – </w:t>
      </w:r>
      <w:proofErr w:type="spellStart"/>
      <w:r w:rsidRPr="005A534F">
        <w:rPr>
          <w:rFonts w:cs="Times New Roman"/>
          <w:szCs w:val="24"/>
          <w:lang w:val="uk-UA"/>
        </w:rPr>
        <w:t>с.Заставля</w:t>
      </w:r>
      <w:proofErr w:type="spellEnd"/>
      <w:r w:rsidRPr="005A534F">
        <w:rPr>
          <w:rFonts w:cs="Times New Roman"/>
          <w:szCs w:val="24"/>
          <w:lang w:val="uk-UA"/>
        </w:rPr>
        <w:t xml:space="preserve">, </w:t>
      </w:r>
      <w:proofErr w:type="spellStart"/>
      <w:r w:rsidRPr="005A534F">
        <w:rPr>
          <w:rFonts w:cs="Times New Roman"/>
          <w:szCs w:val="24"/>
          <w:lang w:val="uk-UA"/>
        </w:rPr>
        <w:t>провул.Толстого</w:t>
      </w:r>
      <w:proofErr w:type="spellEnd"/>
      <w:r w:rsidRPr="005A534F">
        <w:rPr>
          <w:rFonts w:cs="Times New Roman"/>
          <w:szCs w:val="24"/>
          <w:lang w:val="uk-UA"/>
        </w:rPr>
        <w:t xml:space="preserve">, 5 (стара адреса – </w:t>
      </w:r>
      <w:proofErr w:type="spellStart"/>
      <w:r w:rsidRPr="005A534F">
        <w:rPr>
          <w:rFonts w:cs="Times New Roman"/>
          <w:szCs w:val="24"/>
          <w:lang w:val="uk-UA"/>
        </w:rPr>
        <w:t>м.Дунаївці</w:t>
      </w:r>
      <w:proofErr w:type="spellEnd"/>
      <w:r w:rsidRPr="005A534F">
        <w:rPr>
          <w:rFonts w:cs="Times New Roman"/>
          <w:szCs w:val="24"/>
          <w:lang w:val="uk-UA"/>
        </w:rPr>
        <w:t xml:space="preserve">, </w:t>
      </w:r>
      <w:proofErr w:type="spellStart"/>
      <w:r w:rsidRPr="005A534F">
        <w:rPr>
          <w:rFonts w:cs="Times New Roman"/>
          <w:szCs w:val="24"/>
          <w:lang w:val="uk-UA"/>
        </w:rPr>
        <w:t>вул.Толстого</w:t>
      </w:r>
      <w:proofErr w:type="spellEnd"/>
      <w:r w:rsidRPr="005A534F">
        <w:rPr>
          <w:rFonts w:cs="Times New Roman"/>
          <w:szCs w:val="24"/>
          <w:lang w:val="uk-UA"/>
        </w:rPr>
        <w:t>, 30);</w:t>
      </w:r>
    </w:p>
    <w:p w:rsidR="00F00561" w:rsidRPr="005A534F" w:rsidRDefault="00F00561" w:rsidP="00F00561">
      <w:pPr>
        <w:pStyle w:val="a5"/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5A534F">
        <w:rPr>
          <w:rFonts w:cs="Times New Roman"/>
          <w:szCs w:val="24"/>
          <w:lang w:val="uk-UA"/>
        </w:rPr>
        <w:t xml:space="preserve">2. Присвоїти поштову адресу на земельну ділянку (кадастровий номер 6821810100:01:193:0019) площею 0,1006 га для ведення особистого селянського господарства що знаходиться у власності </w:t>
      </w:r>
      <w:proofErr w:type="spellStart"/>
      <w:r w:rsidRPr="005A534F">
        <w:rPr>
          <w:rFonts w:cs="Times New Roman"/>
          <w:szCs w:val="24"/>
          <w:lang w:val="uk-UA"/>
        </w:rPr>
        <w:t>Чічановського</w:t>
      </w:r>
      <w:proofErr w:type="spellEnd"/>
      <w:r w:rsidRPr="005A534F">
        <w:rPr>
          <w:rFonts w:cs="Times New Roman"/>
          <w:szCs w:val="24"/>
          <w:lang w:val="uk-UA"/>
        </w:rPr>
        <w:t xml:space="preserve"> Євгенія Павловича – </w:t>
      </w:r>
      <w:proofErr w:type="spellStart"/>
      <w:r w:rsidRPr="005A534F">
        <w:rPr>
          <w:rFonts w:cs="Times New Roman"/>
          <w:szCs w:val="24"/>
          <w:lang w:val="uk-UA"/>
        </w:rPr>
        <w:t>м.Дунаївці</w:t>
      </w:r>
      <w:proofErr w:type="spellEnd"/>
      <w:r w:rsidRPr="005A534F">
        <w:rPr>
          <w:rFonts w:cs="Times New Roman"/>
          <w:szCs w:val="24"/>
          <w:lang w:val="uk-UA"/>
        </w:rPr>
        <w:t xml:space="preserve">, </w:t>
      </w:r>
      <w:proofErr w:type="spellStart"/>
      <w:r w:rsidRPr="005A534F">
        <w:rPr>
          <w:rFonts w:cs="Times New Roman"/>
          <w:szCs w:val="24"/>
          <w:lang w:val="uk-UA"/>
        </w:rPr>
        <w:t>вул.Шовковична</w:t>
      </w:r>
      <w:proofErr w:type="spellEnd"/>
      <w:r w:rsidRPr="005A534F">
        <w:rPr>
          <w:rFonts w:cs="Times New Roman"/>
          <w:szCs w:val="24"/>
          <w:lang w:val="uk-UA"/>
        </w:rPr>
        <w:t xml:space="preserve">, 16 (стара адреса – </w:t>
      </w:r>
      <w:proofErr w:type="spellStart"/>
      <w:r w:rsidRPr="005A534F">
        <w:rPr>
          <w:rFonts w:cs="Times New Roman"/>
          <w:szCs w:val="24"/>
          <w:lang w:val="uk-UA"/>
        </w:rPr>
        <w:t>м.Дунаївці</w:t>
      </w:r>
      <w:proofErr w:type="spellEnd"/>
      <w:r w:rsidRPr="005A534F">
        <w:rPr>
          <w:rFonts w:cs="Times New Roman"/>
          <w:szCs w:val="24"/>
          <w:lang w:val="uk-UA"/>
        </w:rPr>
        <w:t xml:space="preserve">, </w:t>
      </w:r>
      <w:proofErr w:type="spellStart"/>
      <w:r w:rsidRPr="005A534F">
        <w:rPr>
          <w:rFonts w:cs="Times New Roman"/>
          <w:szCs w:val="24"/>
          <w:lang w:val="uk-UA"/>
        </w:rPr>
        <w:t>вул.Шовковична</w:t>
      </w:r>
      <w:proofErr w:type="spellEnd"/>
      <w:r w:rsidRPr="005A534F">
        <w:rPr>
          <w:rFonts w:cs="Times New Roman"/>
          <w:szCs w:val="24"/>
          <w:lang w:val="uk-UA"/>
        </w:rPr>
        <w:t>, 16-А);</w:t>
      </w:r>
    </w:p>
    <w:p w:rsidR="00F00561" w:rsidRPr="005A534F" w:rsidRDefault="00F00561" w:rsidP="00F00561">
      <w:pPr>
        <w:pStyle w:val="a5"/>
        <w:tabs>
          <w:tab w:val="left" w:pos="360"/>
          <w:tab w:val="num" w:pos="567"/>
          <w:tab w:val="left" w:pos="851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5A534F">
        <w:rPr>
          <w:rFonts w:cs="Times New Roman"/>
          <w:szCs w:val="24"/>
          <w:lang w:val="uk-UA"/>
        </w:rPr>
        <w:t xml:space="preserve">3. Направити рішення </w:t>
      </w:r>
      <w:proofErr w:type="spellStart"/>
      <w:r w:rsidRPr="005A534F">
        <w:rPr>
          <w:rFonts w:cs="Times New Roman"/>
          <w:szCs w:val="24"/>
          <w:lang w:val="uk-UA"/>
        </w:rPr>
        <w:t>Дунаєвецькому</w:t>
      </w:r>
      <w:proofErr w:type="spellEnd"/>
      <w:r w:rsidRPr="005A534F">
        <w:rPr>
          <w:rFonts w:cs="Times New Roman"/>
          <w:szCs w:val="24"/>
          <w:lang w:val="uk-UA"/>
        </w:rPr>
        <w:t xml:space="preserve"> відділенню Кам’янець-Подільської </w:t>
      </w:r>
      <w:proofErr w:type="spellStart"/>
      <w:r w:rsidRPr="005A534F">
        <w:rPr>
          <w:rFonts w:cs="Times New Roman"/>
          <w:szCs w:val="24"/>
          <w:lang w:val="uk-UA"/>
        </w:rPr>
        <w:t>об’єднанної</w:t>
      </w:r>
      <w:proofErr w:type="spellEnd"/>
      <w:r w:rsidRPr="005A534F">
        <w:rPr>
          <w:rFonts w:cs="Times New Roman"/>
          <w:szCs w:val="24"/>
          <w:lang w:val="uk-UA"/>
        </w:rPr>
        <w:t xml:space="preserve"> державної податкової інспекції.</w:t>
      </w:r>
    </w:p>
    <w:p w:rsidR="00F00561" w:rsidRPr="005A534F" w:rsidRDefault="00F00561" w:rsidP="00F00561">
      <w:pPr>
        <w:pStyle w:val="a5"/>
        <w:tabs>
          <w:tab w:val="left" w:pos="360"/>
          <w:tab w:val="left" w:pos="1080"/>
          <w:tab w:val="left" w:pos="1134"/>
          <w:tab w:val="num" w:pos="1843"/>
        </w:tabs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5A534F">
        <w:rPr>
          <w:rFonts w:cs="Times New Roman"/>
          <w:szCs w:val="24"/>
          <w:lang w:val="uk-UA"/>
        </w:rPr>
        <w:t xml:space="preserve">4. </w:t>
      </w:r>
      <w:r w:rsidRPr="00B72B11">
        <w:rPr>
          <w:rFonts w:cs="Times New Roman"/>
          <w:szCs w:val="24"/>
          <w:lang w:val="uk-UA"/>
        </w:rPr>
        <w:t xml:space="preserve">Контроль за виконанням рішення покласти на </w:t>
      </w:r>
      <w:r>
        <w:rPr>
          <w:rFonts w:cs="Times New Roman"/>
          <w:szCs w:val="24"/>
          <w:lang w:val="uk-UA"/>
        </w:rPr>
        <w:t xml:space="preserve">земельно-архітектурний відділ апарату виконавчого комітету </w:t>
      </w:r>
      <w:proofErr w:type="spellStart"/>
      <w:r>
        <w:rPr>
          <w:rFonts w:cs="Times New Roman"/>
          <w:szCs w:val="24"/>
          <w:lang w:val="uk-UA"/>
        </w:rPr>
        <w:t>Дунаєвецької</w:t>
      </w:r>
      <w:proofErr w:type="spellEnd"/>
      <w:r>
        <w:rPr>
          <w:rFonts w:cs="Times New Roman"/>
          <w:szCs w:val="24"/>
          <w:lang w:val="uk-UA"/>
        </w:rPr>
        <w:t xml:space="preserve"> міської ради (В.</w:t>
      </w:r>
      <w:proofErr w:type="spellStart"/>
      <w:r>
        <w:rPr>
          <w:rFonts w:cs="Times New Roman"/>
          <w:szCs w:val="24"/>
          <w:lang w:val="uk-UA"/>
        </w:rPr>
        <w:t>Макогончук</w:t>
      </w:r>
      <w:proofErr w:type="spellEnd"/>
      <w:r>
        <w:rPr>
          <w:rFonts w:cs="Times New Roman"/>
          <w:szCs w:val="24"/>
          <w:lang w:val="uk-UA"/>
        </w:rPr>
        <w:t>) та</w:t>
      </w:r>
      <w:r w:rsidRPr="005A534F">
        <w:rPr>
          <w:rFonts w:cs="Times New Roman"/>
          <w:szCs w:val="24"/>
          <w:lang w:val="uk-UA"/>
        </w:rPr>
        <w:t xml:space="preserve">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00561" w:rsidRPr="00B72B11" w:rsidRDefault="00F00561" w:rsidP="00F0056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0561" w:rsidRPr="00B72B11" w:rsidRDefault="00F00561" w:rsidP="00F0056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0561" w:rsidRPr="00B72B11" w:rsidRDefault="00F00561" w:rsidP="00F0056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0561" w:rsidRPr="005A534F" w:rsidRDefault="00F00561" w:rsidP="00F0056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34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5A534F">
        <w:rPr>
          <w:rFonts w:ascii="Times New Roman" w:hAnsi="Times New Roman" w:cs="Times New Roman"/>
          <w:sz w:val="24"/>
          <w:szCs w:val="24"/>
        </w:rPr>
        <w:t xml:space="preserve"> голова </w:t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EE53F7" w:rsidRDefault="00EE53F7">
      <w:bookmarkStart w:id="0" w:name="_GoBack"/>
      <w:bookmarkEnd w:id="0"/>
    </w:p>
    <w:sectPr w:rsidR="00E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D6"/>
    <w:rsid w:val="002B03D6"/>
    <w:rsid w:val="00EE53F7"/>
    <w:rsid w:val="00F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61"/>
  </w:style>
  <w:style w:type="paragraph" w:styleId="3">
    <w:name w:val="heading 3"/>
    <w:basedOn w:val="a"/>
    <w:next w:val="a"/>
    <w:link w:val="30"/>
    <w:qFormat/>
    <w:rsid w:val="00F0056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56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0056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0056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F00561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0561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05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0561"/>
  </w:style>
  <w:style w:type="paragraph" w:styleId="a9">
    <w:name w:val="footer"/>
    <w:basedOn w:val="a"/>
    <w:link w:val="aa"/>
    <w:rsid w:val="00F0056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0056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61"/>
  </w:style>
  <w:style w:type="paragraph" w:styleId="3">
    <w:name w:val="heading 3"/>
    <w:basedOn w:val="a"/>
    <w:next w:val="a"/>
    <w:link w:val="30"/>
    <w:qFormat/>
    <w:rsid w:val="00F0056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56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0056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0056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F00561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0561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056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0561"/>
  </w:style>
  <w:style w:type="paragraph" w:styleId="a9">
    <w:name w:val="footer"/>
    <w:basedOn w:val="a"/>
    <w:link w:val="aa"/>
    <w:rsid w:val="00F0056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F0056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2018-07-04T05:44:00Z</dcterms:created>
  <dcterms:modified xsi:type="dcterms:W3CDTF">2018-07-04T05:44:00Z</dcterms:modified>
</cp:coreProperties>
</file>